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0B" w:rsidRDefault="0011147B" w:rsidP="00C73BDE">
      <w:pPr>
        <w:ind w:hanging="90"/>
        <w:rPr>
          <w:rFonts w:ascii="Sylfaen" w:hAnsi="Sylfaen"/>
          <w:sz w:val="20"/>
        </w:rPr>
      </w:pPr>
      <w:r>
        <w:rPr>
          <w:rFonts w:ascii="Sylfaen" w:hAnsi="Sylfae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4.5pt;margin-top:3.75pt;width:312pt;height:130.5pt;z-index:251658240" strokecolor="white [3212]">
            <v:textbox>
              <w:txbxContent>
                <w:p w:rsidR="00C73BDE" w:rsidRDefault="00C73BDE" w:rsidP="00C73BDE">
                  <w:pPr>
                    <w:ind w:firstLine="720"/>
                    <w:jc w:val="both"/>
                    <w:rPr>
                      <w:rFonts w:ascii="Sylfaen" w:hAnsi="Sylfaen"/>
                      <w:lang w:val="ru-RU"/>
                    </w:rPr>
                  </w:pPr>
                  <w:r w:rsidRPr="00E66B12">
                    <w:rPr>
                      <w:rFonts w:ascii="Sylfaen" w:hAnsi="Sylfaen"/>
                      <w:lang w:val="ru-RU"/>
                    </w:rPr>
                    <w:t>ՀՀ</w:t>
                  </w:r>
                  <w:r w:rsidR="00924019">
                    <w:rPr>
                      <w:rFonts w:ascii="Sylfaen" w:hAnsi="Sylfaen"/>
                      <w:lang w:val="ru-RU"/>
                    </w:rPr>
                    <w:t xml:space="preserve"> </w:t>
                  </w:r>
                  <w:r w:rsidRPr="00E66B12">
                    <w:rPr>
                      <w:rFonts w:ascii="Sylfaen" w:hAnsi="Sylfaen"/>
                      <w:lang w:val="ru-RU"/>
                    </w:rPr>
                    <w:t>Էկոնոմիկայի նախարարության «</w:t>
                  </w:r>
                  <w:proofErr w:type="spellStart"/>
                  <w:r w:rsidRPr="00E66B12">
                    <w:rPr>
                      <w:rFonts w:ascii="Sylfaen" w:hAnsi="Sylfaen"/>
                    </w:rPr>
                    <w:t>Նորամուծության</w:t>
                  </w:r>
                  <w:proofErr w:type="spellEnd"/>
                  <w:r w:rsidRPr="00E66B12">
                    <w:rPr>
                      <w:rFonts w:ascii="Sylfaen" w:hAnsi="Sylfaen"/>
                      <w:lang w:val="ru-RU"/>
                    </w:rPr>
                    <w:t xml:space="preserve"> </w:t>
                  </w:r>
                  <w:r w:rsidRPr="00E66B12">
                    <w:rPr>
                      <w:rFonts w:ascii="Sylfaen" w:hAnsi="Sylfaen"/>
                    </w:rPr>
                    <w:t>և</w:t>
                  </w:r>
                  <w:r w:rsidRPr="00E66B12">
                    <w:rPr>
                      <w:rFonts w:ascii="Sylfaen" w:hAnsi="Sylfaen"/>
                      <w:lang w:val="ru-RU"/>
                    </w:rPr>
                    <w:t xml:space="preserve"> </w:t>
                  </w:r>
                  <w:proofErr w:type="spellStart"/>
                  <w:r w:rsidRPr="00E66B12">
                    <w:rPr>
                      <w:rFonts w:ascii="Sylfaen" w:hAnsi="Sylfaen"/>
                    </w:rPr>
                    <w:t>ձեռներեցության</w:t>
                  </w:r>
                  <w:proofErr w:type="spellEnd"/>
                  <w:r w:rsidRPr="00E66B12">
                    <w:rPr>
                      <w:rFonts w:ascii="Sylfaen" w:hAnsi="Sylfaen"/>
                      <w:lang w:val="ru-RU"/>
                    </w:rPr>
                    <w:t xml:space="preserve"> </w:t>
                  </w:r>
                  <w:proofErr w:type="spellStart"/>
                  <w:r w:rsidRPr="00E66B12">
                    <w:rPr>
                      <w:rFonts w:ascii="Sylfaen" w:hAnsi="Sylfaen"/>
                    </w:rPr>
                    <w:t>ազգային</w:t>
                  </w:r>
                  <w:proofErr w:type="spellEnd"/>
                  <w:r w:rsidRPr="00E66B12">
                    <w:rPr>
                      <w:rFonts w:ascii="Sylfaen" w:hAnsi="Sylfaen"/>
                      <w:lang w:val="ru-RU"/>
                    </w:rPr>
                    <w:t xml:space="preserve"> </w:t>
                  </w:r>
                  <w:proofErr w:type="spellStart"/>
                  <w:r w:rsidRPr="00E66B12">
                    <w:rPr>
                      <w:rFonts w:ascii="Sylfaen" w:hAnsi="Sylfaen"/>
                    </w:rPr>
                    <w:t>կենտրոն</w:t>
                  </w:r>
                  <w:proofErr w:type="spellEnd"/>
                  <w:r w:rsidRPr="00E66B12">
                    <w:rPr>
                      <w:rFonts w:ascii="Sylfaen" w:hAnsi="Sylfaen"/>
                      <w:lang w:val="ru-RU"/>
                    </w:rPr>
                    <w:t>»-</w:t>
                  </w:r>
                  <w:r w:rsidRPr="00E66B12">
                    <w:rPr>
                      <w:rFonts w:ascii="Sylfaen" w:hAnsi="Sylfaen"/>
                    </w:rPr>
                    <w:t>ը</w:t>
                  </w:r>
                  <w:r w:rsidRPr="00E66B12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E66B12">
                    <w:rPr>
                      <w:rFonts w:ascii="Sylfaen" w:hAnsi="Sylfaen"/>
                      <w:lang w:val="ru-RU"/>
                    </w:rPr>
                    <w:t xml:space="preserve">«Երիտասարդ նորարարների դպրոց» երկարաժամկետ ծրագրի շրջանակներում ներկայացնում է նոր </w:t>
                  </w:r>
                  <w:r w:rsidRPr="00E66B12">
                    <w:rPr>
                      <w:rFonts w:ascii="Sylfaen" w:hAnsi="Sylfaen"/>
                      <w:b/>
                      <w:color w:val="000000" w:themeColor="text1"/>
                      <w:lang w:val="ru-RU"/>
                    </w:rPr>
                    <w:t>«</w:t>
                  </w:r>
                  <w:proofErr w:type="spellStart"/>
                  <w:r w:rsidRPr="00E66B12">
                    <w:rPr>
                      <w:rFonts w:ascii="Sylfaen" w:eastAsia="Times New Roman" w:hAnsi="Sylfaen" w:cs="Sylfaen"/>
                      <w:b/>
                      <w:color w:val="000000" w:themeColor="text1"/>
                      <w:szCs w:val="20"/>
                    </w:rPr>
                    <w:t>Նորարարությունների</w:t>
                  </w:r>
                  <w:proofErr w:type="spellEnd"/>
                  <w:r w:rsidRPr="00E66B12">
                    <w:rPr>
                      <w:rFonts w:ascii="Sylfaen" w:eastAsia="Times New Roman" w:hAnsi="Sylfaen" w:cs="Sylfaen"/>
                      <w:b/>
                      <w:color w:val="000000" w:themeColor="text1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66B12">
                    <w:rPr>
                      <w:rFonts w:ascii="Sylfaen" w:eastAsia="Times New Roman" w:hAnsi="Sylfaen" w:cs="Sylfaen"/>
                      <w:b/>
                      <w:color w:val="000000" w:themeColor="text1"/>
                      <w:szCs w:val="20"/>
                    </w:rPr>
                    <w:t>կառավարում</w:t>
                  </w:r>
                  <w:proofErr w:type="spellEnd"/>
                  <w:r w:rsidRPr="00E66B12">
                    <w:rPr>
                      <w:rFonts w:ascii="Sylfaen" w:hAnsi="Sylfaen"/>
                      <w:b/>
                      <w:color w:val="000000" w:themeColor="text1"/>
                      <w:lang w:val="ru-RU"/>
                    </w:rPr>
                    <w:t>»</w:t>
                  </w:r>
                  <w:r w:rsidRPr="00E66B12">
                    <w:rPr>
                      <w:rFonts w:ascii="Sylfaen" w:hAnsi="Sylfaen"/>
                      <w:lang w:val="ru-RU"/>
                    </w:rPr>
                    <w:t xml:space="preserve">  </w:t>
                  </w:r>
                  <w:r>
                    <w:rPr>
                      <w:rFonts w:ascii="Sylfaen" w:hAnsi="Sylfaen"/>
                      <w:lang w:val="ru-RU"/>
                    </w:rPr>
                    <w:t>կրթական ծրագիր</w:t>
                  </w:r>
                  <w:r w:rsidRPr="00E66B12">
                    <w:rPr>
                      <w:rFonts w:ascii="Sylfaen" w:hAnsi="Sylfaen"/>
                      <w:lang w:val="ru-RU"/>
                    </w:rPr>
                    <w:t xml:space="preserve">ը, որը </w:t>
                  </w:r>
                  <w:proofErr w:type="spellStart"/>
                  <w:r w:rsidRPr="00E66B12">
                    <w:rPr>
                      <w:rFonts w:ascii="Sylfaen" w:hAnsi="Sylfaen"/>
                    </w:rPr>
                    <w:t>կմեկնարկի</w:t>
                  </w:r>
                  <w:proofErr w:type="spellEnd"/>
                  <w:r w:rsidRPr="00E66B12">
                    <w:rPr>
                      <w:rFonts w:ascii="Sylfaen" w:hAnsi="Sylfaen"/>
                      <w:lang w:val="ru-RU"/>
                    </w:rPr>
                    <w:t xml:space="preserve"> </w:t>
                  </w:r>
                  <w:r w:rsidRPr="00E66B12">
                    <w:rPr>
                      <w:rFonts w:ascii="Sylfaen" w:hAnsi="Sylfaen"/>
                      <w:b/>
                      <w:lang w:val="ru-RU"/>
                    </w:rPr>
                    <w:t>2016 թ. մայիսի 2-ից</w:t>
                  </w:r>
                  <w:r w:rsidR="00301416">
                    <w:rPr>
                      <w:rFonts w:ascii="Sylfaen" w:hAnsi="Sylfaen"/>
                      <w:lang w:val="ru-RU"/>
                    </w:rPr>
                    <w:t>:</w:t>
                  </w:r>
                </w:p>
                <w:p w:rsidR="00C73BDE" w:rsidRDefault="00C73BDE" w:rsidP="00C73BDE"/>
              </w:txbxContent>
            </v:textbox>
          </v:shape>
        </w:pict>
      </w:r>
      <w:r w:rsidR="00C73BDE" w:rsidRPr="00C73BDE">
        <w:rPr>
          <w:rFonts w:ascii="Sylfaen" w:hAnsi="Sylfaen"/>
          <w:noProof/>
          <w:sz w:val="20"/>
        </w:rPr>
        <w:drawing>
          <wp:inline distT="0" distB="0" distL="0" distR="0">
            <wp:extent cx="1781175" cy="1485900"/>
            <wp:effectExtent l="19050" t="0" r="0" b="0"/>
            <wp:docPr id="10" name="Picture 79" descr="E:\New Folder\scho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:\New Folder\school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19" w:rsidRDefault="00924019" w:rsidP="0092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4019" w:rsidRPr="00924019" w:rsidRDefault="00924019" w:rsidP="0092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1049" w:rsidRPr="00924019" w:rsidRDefault="00061480" w:rsidP="00A8546B">
      <w:pPr>
        <w:ind w:firstLine="720"/>
        <w:jc w:val="both"/>
        <w:rPr>
          <w:rFonts w:ascii="Sylfaen" w:hAnsi="Sylfaen"/>
          <w:lang w:val="ru-RU"/>
        </w:rPr>
      </w:pPr>
      <w:r w:rsidRPr="00A118FE">
        <w:rPr>
          <w:rFonts w:ascii="Sylfaen" w:hAnsi="Sylfaen"/>
          <w:lang w:val="ru-RU"/>
        </w:rPr>
        <w:t>Հաջողակ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բիզնեսում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կարևոր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են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խնդիրների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ոչ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ստանդարտ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լուծումները</w:t>
      </w:r>
      <w:r w:rsidRPr="00924019">
        <w:rPr>
          <w:rFonts w:ascii="Sylfaen" w:hAnsi="Sylfaen"/>
          <w:lang w:val="ru-RU"/>
        </w:rPr>
        <w:t xml:space="preserve">, </w:t>
      </w:r>
      <w:r w:rsidRPr="00A118FE">
        <w:rPr>
          <w:rFonts w:ascii="Sylfaen" w:hAnsi="Sylfaen"/>
          <w:lang w:val="ru-RU"/>
        </w:rPr>
        <w:t>նոր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գաղափարները</w:t>
      </w:r>
      <w:r w:rsidRPr="00924019">
        <w:rPr>
          <w:rFonts w:ascii="Sylfaen" w:hAnsi="Sylfaen"/>
          <w:lang w:val="ru-RU"/>
        </w:rPr>
        <w:t xml:space="preserve">, </w:t>
      </w:r>
      <w:r w:rsidRPr="00A118FE">
        <w:rPr>
          <w:rFonts w:ascii="Sylfaen" w:hAnsi="Sylfaen"/>
          <w:lang w:val="ru-RU"/>
        </w:rPr>
        <w:t>ստեղծագործական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մտածողությունը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և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նորարարական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մոտեցումները</w:t>
      </w:r>
      <w:r w:rsidRPr="00924019">
        <w:rPr>
          <w:rFonts w:ascii="Sylfaen" w:hAnsi="Sylfaen"/>
          <w:lang w:val="ru-RU"/>
        </w:rPr>
        <w:t xml:space="preserve">: </w:t>
      </w:r>
      <w:r w:rsidRPr="00A118FE">
        <w:rPr>
          <w:rFonts w:ascii="Sylfaen" w:hAnsi="Sylfaen"/>
          <w:lang w:val="ru-RU"/>
        </w:rPr>
        <w:t>Շատ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կարևոր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է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սակայն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նորարարության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և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առողջ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բանականության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միջև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պահպանել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հավասարակշռություն</w:t>
      </w:r>
      <w:r w:rsidRPr="00924019">
        <w:rPr>
          <w:rFonts w:ascii="Sylfaen" w:hAnsi="Sylfaen"/>
          <w:lang w:val="ru-RU"/>
        </w:rPr>
        <w:t xml:space="preserve">, </w:t>
      </w:r>
      <w:r w:rsidRPr="00A118FE">
        <w:rPr>
          <w:rFonts w:ascii="Sylfaen" w:hAnsi="Sylfaen"/>
          <w:lang w:val="ru-RU"/>
        </w:rPr>
        <w:t>կարողանալ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ցուցաբերել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ինքնատիպություն</w:t>
      </w:r>
      <w:r w:rsidRPr="00924019">
        <w:rPr>
          <w:rFonts w:ascii="Sylfaen" w:hAnsi="Sylfaen"/>
          <w:lang w:val="ru-RU"/>
        </w:rPr>
        <w:t xml:space="preserve">, </w:t>
      </w:r>
      <w:r w:rsidRPr="00A118FE">
        <w:rPr>
          <w:rFonts w:ascii="Sylfaen" w:hAnsi="Sylfaen"/>
          <w:lang w:val="ru-RU"/>
        </w:rPr>
        <w:t>բայց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միևնույն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ժամանակ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ապավինել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իրական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բիզնես</w:t>
      </w:r>
      <w:r w:rsidRPr="00924019">
        <w:rPr>
          <w:rFonts w:ascii="Sylfaen" w:hAnsi="Sylfaen"/>
          <w:lang w:val="ru-RU"/>
        </w:rPr>
        <w:t>-</w:t>
      </w:r>
      <w:r w:rsidRPr="00A118FE">
        <w:rPr>
          <w:rFonts w:ascii="Sylfaen" w:hAnsi="Sylfaen"/>
          <w:lang w:val="ru-RU"/>
        </w:rPr>
        <w:t>խնդիրներին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և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ակնկալվող</w:t>
      </w:r>
      <w:r w:rsidRPr="00924019">
        <w:rPr>
          <w:rFonts w:ascii="Sylfaen" w:hAnsi="Sylfaen"/>
          <w:lang w:val="ru-RU"/>
        </w:rPr>
        <w:t xml:space="preserve"> </w:t>
      </w:r>
      <w:r w:rsidRPr="00A118FE">
        <w:rPr>
          <w:rFonts w:ascii="Sylfaen" w:hAnsi="Sylfaen"/>
          <w:lang w:val="ru-RU"/>
        </w:rPr>
        <w:t>շահույթին</w:t>
      </w:r>
      <w:r w:rsidRPr="00924019">
        <w:rPr>
          <w:rFonts w:ascii="Sylfaen" w:hAnsi="Sylfaen"/>
          <w:lang w:val="ru-RU"/>
        </w:rPr>
        <w:t>:</w:t>
      </w:r>
    </w:p>
    <w:p w:rsidR="00301416" w:rsidRPr="00503892" w:rsidRDefault="00301416" w:rsidP="003014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0"/>
          <w:lang w:val="ru-RU"/>
        </w:rPr>
      </w:pPr>
    </w:p>
    <w:p w:rsidR="00301416" w:rsidRPr="00301416" w:rsidRDefault="00301416" w:rsidP="003014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FF0000"/>
          <w:sz w:val="24"/>
          <w:szCs w:val="20"/>
        </w:rPr>
      </w:pPr>
      <w:proofErr w:type="spellStart"/>
      <w:r w:rsidRPr="00301416">
        <w:rPr>
          <w:rFonts w:ascii="Sylfaen" w:eastAsia="Times New Roman" w:hAnsi="Sylfaen" w:cs="Sylfaen"/>
          <w:b/>
          <w:bCs/>
          <w:sz w:val="24"/>
          <w:szCs w:val="20"/>
        </w:rPr>
        <w:t>Ծրագրի</w:t>
      </w:r>
      <w:proofErr w:type="spellEnd"/>
      <w:r w:rsidRPr="00301416">
        <w:rPr>
          <w:rFonts w:ascii="Sylfaen" w:eastAsia="Times New Roman" w:hAnsi="Sylfaen" w:cs="Sylfaen"/>
          <w:b/>
          <w:bCs/>
          <w:sz w:val="24"/>
          <w:szCs w:val="20"/>
        </w:rPr>
        <w:t xml:space="preserve"> </w:t>
      </w:r>
      <w:proofErr w:type="spellStart"/>
      <w:r w:rsidRPr="00301416">
        <w:rPr>
          <w:rFonts w:ascii="Sylfaen" w:eastAsia="Times New Roman" w:hAnsi="Sylfaen" w:cs="Sylfaen"/>
          <w:b/>
          <w:bCs/>
          <w:sz w:val="24"/>
          <w:szCs w:val="20"/>
        </w:rPr>
        <w:t>կառուցվածքը</w:t>
      </w:r>
      <w:proofErr w:type="spellEnd"/>
      <w:r w:rsidR="0011147B" w:rsidRPr="0011147B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8F2000" w:rsidRPr="00301416" w:rsidRDefault="008F2000" w:rsidP="00A8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</w:rPr>
      </w:pPr>
    </w:p>
    <w:p w:rsidR="00F01049" w:rsidRPr="00441550" w:rsidRDefault="00441550" w:rsidP="00301416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6130B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ՈՒՍՈՒՄՆԱԿԱՆ</w:t>
      </w:r>
      <w:r w:rsidR="00F01049" w:rsidRPr="0036130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  <w:r w:rsidR="00F01049" w:rsidRPr="0036130B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ԾՐԱԳԻՐ</w:t>
      </w:r>
    </w:p>
    <w:p w:rsidR="007D0060" w:rsidRDefault="007D0060" w:rsidP="00A8546B">
      <w:pPr>
        <w:shd w:val="clear" w:color="auto" w:fill="FFFFFF"/>
        <w:spacing w:after="0" w:line="240" w:lineRule="auto"/>
        <w:jc w:val="both"/>
        <w:rPr>
          <w:rFonts w:ascii="Sylfaen" w:hAnsi="Sylfaen" w:cs="Sylfaen"/>
          <w:b/>
        </w:rPr>
      </w:pPr>
    </w:p>
    <w:p w:rsidR="002427AF" w:rsidRPr="00460E57" w:rsidRDefault="002427AF" w:rsidP="00A8546B">
      <w:pPr>
        <w:shd w:val="clear" w:color="auto" w:fill="FFFFFF"/>
        <w:spacing w:after="0" w:line="240" w:lineRule="auto"/>
        <w:jc w:val="both"/>
        <w:rPr>
          <w:rFonts w:ascii="Sylfaen" w:hAnsi="Sylfaen" w:cs="Sylfaen"/>
          <w:b/>
          <w:lang w:val="hy-AM"/>
        </w:rPr>
      </w:pPr>
      <w:r w:rsidRPr="00913CAB">
        <w:rPr>
          <w:rFonts w:ascii="Sylfaen" w:hAnsi="Sylfaen" w:cs="Sylfaen"/>
          <w:b/>
          <w:lang w:val="hy-AM"/>
        </w:rPr>
        <w:t>Բնավորության</w:t>
      </w:r>
      <w:r w:rsidRPr="00913CAB">
        <w:rPr>
          <w:b/>
          <w:lang w:val="hy-AM"/>
        </w:rPr>
        <w:t xml:space="preserve"> </w:t>
      </w:r>
      <w:r w:rsidR="00441550" w:rsidRPr="00441550">
        <w:rPr>
          <w:rFonts w:ascii="Sylfaen" w:hAnsi="Sylfaen" w:cs="Sylfaen"/>
          <w:b/>
        </w:rPr>
        <w:t>ա</w:t>
      </w:r>
      <w:r w:rsidR="000F41A2" w:rsidRPr="00913CAB">
        <w:rPr>
          <w:rFonts w:ascii="Sylfaen" w:hAnsi="Sylfaen" w:cs="Sylfaen"/>
          <w:b/>
          <w:lang w:val="hy-AM"/>
        </w:rPr>
        <w:t>նհատական</w:t>
      </w:r>
      <w:r w:rsidR="000F41A2" w:rsidRPr="00913CAB">
        <w:rPr>
          <w:b/>
          <w:lang w:val="hy-AM"/>
        </w:rPr>
        <w:t> </w:t>
      </w:r>
      <w:r w:rsidR="00441550" w:rsidRPr="00441550">
        <w:rPr>
          <w:rFonts w:ascii="Sylfaen" w:hAnsi="Sylfaen" w:cs="Sylfaen"/>
          <w:b/>
        </w:rPr>
        <w:t>գ</w:t>
      </w:r>
      <w:r w:rsidRPr="00913CAB">
        <w:rPr>
          <w:rFonts w:ascii="Sylfaen" w:hAnsi="Sylfaen" w:cs="Sylfaen"/>
          <w:b/>
          <w:lang w:val="hy-AM"/>
        </w:rPr>
        <w:t>ծեր</w:t>
      </w:r>
      <w:r w:rsidRPr="00913CAB">
        <w:rPr>
          <w:b/>
          <w:lang w:val="hy-AM"/>
        </w:rPr>
        <w:t xml:space="preserve"> (Personality Traits) -</w:t>
      </w:r>
      <w:r w:rsidRPr="00102C97">
        <w:rPr>
          <w:rFonts w:ascii="Sylfaen" w:hAnsi="Sylfaen" w:cs="Sylfaen"/>
          <w:b/>
          <w:lang w:val="hy-AM"/>
        </w:rPr>
        <w:t>2</w:t>
      </w:r>
      <w:r w:rsidRPr="00F44F1F">
        <w:rPr>
          <w:rFonts w:ascii="Sylfaen" w:hAnsi="Sylfaen" w:cs="Sylfaen"/>
          <w:b/>
          <w:lang w:val="hy-AM"/>
        </w:rPr>
        <w:t xml:space="preserve"> ժամ</w:t>
      </w:r>
    </w:p>
    <w:p w:rsidR="002427AF" w:rsidRPr="005D5933" w:rsidRDefault="002427AF" w:rsidP="00A854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5D5933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Բնավորության անհատական գծեր</w:t>
      </w:r>
      <w:r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:</w:t>
      </w:r>
    </w:p>
    <w:p w:rsidR="002427AF" w:rsidRPr="002427AF" w:rsidRDefault="002427AF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0B3CB8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Անհատական զարգացում և </w:t>
      </w:r>
      <w:r w:rsidRPr="002427A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բիզնես մտածելակերպի ձևավորում</w:t>
      </w:r>
      <w:r w:rsidRPr="0073373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2427AF" w:rsidRPr="0073373F" w:rsidRDefault="002427AF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2427A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Բիզնես և կառավարչական հաղորդակցման հմտություններ:</w:t>
      </w:r>
    </w:p>
    <w:p w:rsidR="00441550" w:rsidRPr="0036130B" w:rsidRDefault="002427AF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5D5933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Ընդհանրական անձնական հատկանիշներ, որոնք հատուկ են հաջողակ բիզնեսմեններին</w:t>
      </w:r>
      <w:r w:rsidRPr="00AA0189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F01049" w:rsidRPr="000B49CA" w:rsidRDefault="00F01049" w:rsidP="00A8546B">
      <w:pPr>
        <w:spacing w:after="0"/>
        <w:jc w:val="both"/>
        <w:rPr>
          <w:b/>
          <w:lang w:val="hy-AM"/>
        </w:rPr>
      </w:pPr>
      <w:r w:rsidRPr="000B49CA">
        <w:rPr>
          <w:rFonts w:ascii="Sylfaen" w:hAnsi="Sylfaen" w:cs="Sylfaen"/>
          <w:b/>
          <w:lang w:val="hy-AM"/>
        </w:rPr>
        <w:t>Ստեղծագործական</w:t>
      </w:r>
      <w:r w:rsidRPr="000B49CA">
        <w:rPr>
          <w:b/>
          <w:lang w:val="hy-AM"/>
        </w:rPr>
        <w:t xml:space="preserve"> </w:t>
      </w:r>
      <w:r w:rsidRPr="000B49CA">
        <w:rPr>
          <w:rFonts w:ascii="Sylfaen" w:hAnsi="Sylfaen" w:cs="Sylfaen"/>
          <w:b/>
          <w:lang w:val="hy-AM"/>
        </w:rPr>
        <w:t>և</w:t>
      </w:r>
      <w:r w:rsidRPr="000B49CA">
        <w:rPr>
          <w:b/>
          <w:lang w:val="hy-AM"/>
        </w:rPr>
        <w:t xml:space="preserve"> </w:t>
      </w:r>
      <w:r w:rsidR="00441550" w:rsidRPr="00441550">
        <w:rPr>
          <w:rFonts w:ascii="Sylfaen" w:hAnsi="Sylfaen" w:cs="Sylfaen"/>
          <w:b/>
          <w:lang w:val="hy-AM"/>
        </w:rPr>
        <w:t>ք</w:t>
      </w:r>
      <w:r w:rsidRPr="000B49CA">
        <w:rPr>
          <w:rFonts w:ascii="Sylfaen" w:hAnsi="Sylfaen" w:cs="Sylfaen"/>
          <w:b/>
          <w:lang w:val="hy-AM"/>
        </w:rPr>
        <w:t>ննադատական</w:t>
      </w:r>
      <w:r w:rsidRPr="000B49CA">
        <w:rPr>
          <w:b/>
          <w:lang w:val="hy-AM"/>
        </w:rPr>
        <w:t> </w:t>
      </w:r>
      <w:r w:rsidR="00441550" w:rsidRPr="00441550">
        <w:rPr>
          <w:rFonts w:ascii="Sylfaen" w:hAnsi="Sylfaen" w:cs="Sylfaen"/>
          <w:b/>
          <w:lang w:val="hy-AM"/>
        </w:rPr>
        <w:t>մ</w:t>
      </w:r>
      <w:r w:rsidRPr="000B49CA">
        <w:rPr>
          <w:rFonts w:ascii="Sylfaen" w:hAnsi="Sylfaen" w:cs="Sylfaen"/>
          <w:b/>
          <w:lang w:val="hy-AM"/>
        </w:rPr>
        <w:t>տածողություն</w:t>
      </w:r>
      <w:r w:rsidRPr="000B49CA">
        <w:rPr>
          <w:b/>
          <w:lang w:val="hy-AM"/>
        </w:rPr>
        <w:t> (Creative and Critical Thinking</w:t>
      </w:r>
      <w:r w:rsidR="00102C97" w:rsidRPr="000B49CA">
        <w:rPr>
          <w:b/>
          <w:lang w:val="hy-AM"/>
        </w:rPr>
        <w:t>) – 6</w:t>
      </w:r>
      <w:r w:rsidRPr="000B49CA">
        <w:rPr>
          <w:b/>
          <w:lang w:val="hy-AM"/>
        </w:rPr>
        <w:t xml:space="preserve"> </w:t>
      </w:r>
      <w:r w:rsidRPr="000B49CA">
        <w:rPr>
          <w:rFonts w:ascii="Sylfaen" w:hAnsi="Sylfaen"/>
          <w:b/>
          <w:lang w:val="hy-AM"/>
        </w:rPr>
        <w:t>ժամ</w:t>
      </w:r>
      <w:r w:rsidRPr="000B49CA">
        <w:rPr>
          <w:b/>
          <w:lang w:val="hy-AM"/>
        </w:rPr>
        <w:t xml:space="preserve"> </w:t>
      </w:r>
    </w:p>
    <w:p w:rsidR="00F01049" w:rsidRPr="003A4BBE" w:rsidRDefault="00F01049" w:rsidP="00A8546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0B49CA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Ստեղծագործական</w:t>
      </w:r>
      <w:r w:rsidRPr="000B49CA">
        <w:rPr>
          <w:rFonts w:ascii="Tahoma" w:eastAsia="Times New Roman" w:hAnsi="Tahoma" w:cs="Tahoma"/>
          <w:color w:val="222222"/>
          <w:sz w:val="20"/>
          <w:szCs w:val="20"/>
          <w:lang w:val="hy-AM"/>
        </w:rPr>
        <w:t xml:space="preserve"> </w:t>
      </w:r>
      <w:r w:rsidRPr="000B49CA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մտածողության</w:t>
      </w:r>
      <w:r w:rsidRPr="000B49CA">
        <w:rPr>
          <w:rFonts w:ascii="Tahoma" w:eastAsia="Times New Roman" w:hAnsi="Tahoma" w:cs="Tahoma"/>
          <w:color w:val="222222"/>
          <w:sz w:val="20"/>
          <w:szCs w:val="20"/>
          <w:lang w:val="hy-AM"/>
        </w:rPr>
        <w:t xml:space="preserve"> </w:t>
      </w:r>
      <w:r w:rsidRPr="003A4BBE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հիմնական հասկացությունները</w:t>
      </w:r>
      <w:r w:rsidRPr="000B49CA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,</w:t>
      </w:r>
      <w:r w:rsidRPr="003A4BBE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նմանությունները և տարբերությունները:</w:t>
      </w:r>
    </w:p>
    <w:p w:rsidR="00F01049" w:rsidRPr="00AB3958" w:rsidRDefault="00F01049" w:rsidP="00A8546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hy-AM"/>
        </w:rPr>
      </w:pPr>
      <w:r w:rsidRPr="00537D41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Սստեղծագործական</w:t>
      </w:r>
      <w:r w:rsidRPr="00537D41">
        <w:rPr>
          <w:rFonts w:ascii="Tahoma" w:eastAsia="Times New Roman" w:hAnsi="Tahoma" w:cs="Tahoma"/>
          <w:color w:val="222222"/>
          <w:sz w:val="20"/>
          <w:szCs w:val="20"/>
          <w:lang w:val="hy-AM"/>
        </w:rPr>
        <w:t xml:space="preserve"> </w:t>
      </w:r>
      <w:r w:rsidRPr="00AB3958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մտածողության</w:t>
      </w:r>
      <w:r w:rsidRPr="00AB3958">
        <w:rPr>
          <w:rFonts w:ascii="Tahoma" w:eastAsia="Times New Roman" w:hAnsi="Tahoma" w:cs="Tahoma"/>
          <w:color w:val="222222"/>
          <w:sz w:val="20"/>
          <w:szCs w:val="20"/>
          <w:lang w:val="hy-AM"/>
        </w:rPr>
        <w:t xml:space="preserve"> </w:t>
      </w:r>
      <w:r w:rsidRPr="00537D41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միջոցով</w:t>
      </w:r>
      <w:r w:rsidRPr="00537D41">
        <w:rPr>
          <w:rFonts w:ascii="Tahoma" w:eastAsia="Times New Roman" w:hAnsi="Tahoma" w:cs="Tahoma"/>
          <w:color w:val="222222"/>
          <w:sz w:val="20"/>
          <w:szCs w:val="20"/>
          <w:lang w:val="hy-AM"/>
        </w:rPr>
        <w:t xml:space="preserve"> </w:t>
      </w:r>
      <w:r w:rsidRPr="00537D41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նորարարական</w:t>
      </w:r>
      <w:r w:rsidRPr="00537D41">
        <w:rPr>
          <w:rFonts w:ascii="Tahoma" w:eastAsia="Times New Roman" w:hAnsi="Tahoma" w:cs="Tahoma"/>
          <w:color w:val="222222"/>
          <w:sz w:val="20"/>
          <w:szCs w:val="20"/>
          <w:lang w:val="hy-AM"/>
        </w:rPr>
        <w:t xml:space="preserve"> </w:t>
      </w:r>
      <w:r w:rsidRPr="00537D41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գաղափարների</w:t>
      </w:r>
      <w:r w:rsidRPr="00537D41">
        <w:rPr>
          <w:rFonts w:ascii="Tahoma" w:eastAsia="Times New Roman" w:hAnsi="Tahoma" w:cs="Tahoma"/>
          <w:color w:val="222222"/>
          <w:sz w:val="20"/>
          <w:szCs w:val="20"/>
          <w:lang w:val="hy-AM"/>
        </w:rPr>
        <w:t xml:space="preserve"> </w:t>
      </w:r>
      <w:r w:rsidRPr="00537D41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զարգացում</w:t>
      </w:r>
      <w:r w:rsidRPr="00AB3958">
        <w:rPr>
          <w:rFonts w:ascii="Tahoma" w:eastAsia="Times New Roman" w:hAnsi="Tahoma" w:cs="Tahoma"/>
          <w:color w:val="222222"/>
          <w:sz w:val="20"/>
          <w:szCs w:val="20"/>
          <w:lang w:val="hy-AM"/>
        </w:rPr>
        <w:t>:</w:t>
      </w:r>
    </w:p>
    <w:p w:rsidR="00CA6A49" w:rsidRPr="0036130B" w:rsidRDefault="00F01049" w:rsidP="00A8546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hy-AM"/>
        </w:rPr>
      </w:pPr>
      <w:r w:rsidRPr="00537D41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Յուրաքանչյուր</w:t>
      </w:r>
      <w:r w:rsidRPr="003A4BBE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 xml:space="preserve"> մասնակցի</w:t>
      </w:r>
      <w:r w:rsidRPr="00537D41">
        <w:rPr>
          <w:rFonts w:ascii="Tahoma" w:eastAsia="Times New Roman" w:hAnsi="Tahoma" w:cs="Tahoma"/>
          <w:color w:val="222222"/>
          <w:sz w:val="20"/>
          <w:szCs w:val="20"/>
          <w:lang w:val="hy-AM"/>
        </w:rPr>
        <w:t xml:space="preserve"> «</w:t>
      </w:r>
      <w:r w:rsidRPr="00537D41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Ստեղծագործական</w:t>
      </w:r>
      <w:r w:rsidRPr="00537D41">
        <w:rPr>
          <w:rFonts w:ascii="Tahoma" w:eastAsia="Times New Roman" w:hAnsi="Tahoma" w:cs="Tahoma"/>
          <w:color w:val="222222"/>
          <w:sz w:val="20"/>
          <w:szCs w:val="20"/>
          <w:lang w:val="hy-AM"/>
        </w:rPr>
        <w:t xml:space="preserve"> </w:t>
      </w:r>
      <w:r w:rsidRPr="00537D41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հանճար</w:t>
      </w:r>
      <w:r w:rsidRPr="00537D41">
        <w:rPr>
          <w:rFonts w:ascii="Tahoma" w:eastAsia="Times New Roman" w:hAnsi="Tahoma" w:cs="Tahoma"/>
          <w:color w:val="222222"/>
          <w:sz w:val="20"/>
          <w:szCs w:val="20"/>
          <w:lang w:val="hy-AM"/>
        </w:rPr>
        <w:t>»-</w:t>
      </w:r>
      <w:r w:rsidRPr="00537D41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ի</w:t>
      </w:r>
      <w:r w:rsidRPr="00537D41">
        <w:rPr>
          <w:rFonts w:ascii="Tahoma" w:eastAsia="Times New Roman" w:hAnsi="Tahoma" w:cs="Tahoma"/>
          <w:color w:val="222222"/>
          <w:sz w:val="20"/>
          <w:szCs w:val="20"/>
          <w:lang w:val="hy-AM"/>
        </w:rPr>
        <w:t xml:space="preserve"> </w:t>
      </w:r>
      <w:r w:rsidRPr="00537D41">
        <w:rPr>
          <w:rFonts w:ascii="Sylfaen" w:eastAsia="Times New Roman" w:hAnsi="Sylfaen" w:cs="Sylfaen"/>
          <w:color w:val="222222"/>
          <w:sz w:val="20"/>
          <w:szCs w:val="20"/>
          <w:lang w:val="hy-AM"/>
        </w:rPr>
        <w:t>բացահայտում</w:t>
      </w:r>
      <w:r w:rsidRPr="00AB3958">
        <w:rPr>
          <w:rFonts w:ascii="Tahoma" w:eastAsia="Times New Roman" w:hAnsi="Tahoma" w:cs="Tahoma"/>
          <w:color w:val="222222"/>
          <w:sz w:val="20"/>
          <w:szCs w:val="20"/>
          <w:lang w:val="hy-AM"/>
        </w:rPr>
        <w:t>:</w:t>
      </w:r>
      <w:r w:rsidRPr="00537D41">
        <w:rPr>
          <w:rFonts w:ascii="Tahoma" w:eastAsia="Times New Roman" w:hAnsi="Tahoma" w:cs="Tahoma"/>
          <w:color w:val="222222"/>
          <w:sz w:val="20"/>
          <w:szCs w:val="20"/>
          <w:lang w:val="hy-AM"/>
        </w:rPr>
        <w:t> </w:t>
      </w:r>
    </w:p>
    <w:p w:rsidR="0036130B" w:rsidRPr="0036130B" w:rsidRDefault="0036130B" w:rsidP="00A8546B">
      <w:pPr>
        <w:pStyle w:val="ListParagraph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hy-AM"/>
        </w:rPr>
      </w:pPr>
    </w:p>
    <w:p w:rsidR="00F01049" w:rsidRPr="00FC30CD" w:rsidRDefault="00F01049" w:rsidP="00A8546B">
      <w:pPr>
        <w:spacing w:after="0"/>
        <w:jc w:val="both"/>
        <w:rPr>
          <w:rFonts w:ascii="Sylfaen" w:hAnsi="Sylfaen"/>
          <w:b/>
          <w:lang w:val="ru-RU"/>
        </w:rPr>
      </w:pPr>
      <w:proofErr w:type="spellStart"/>
      <w:r w:rsidRPr="00FC30CD">
        <w:rPr>
          <w:rFonts w:ascii="Sylfaen" w:hAnsi="Sylfaen" w:cs="Sylfaen"/>
          <w:b/>
        </w:rPr>
        <w:t>Նորարարություն</w:t>
      </w:r>
      <w:proofErr w:type="spellEnd"/>
      <w:r w:rsidRPr="00FC30CD">
        <w:rPr>
          <w:rFonts w:ascii="Sylfaen" w:hAnsi="Sylfaen" w:cs="Sylfaen"/>
          <w:b/>
        </w:rPr>
        <w:t xml:space="preserve"> </w:t>
      </w:r>
      <w:r w:rsidR="00102C97">
        <w:rPr>
          <w:rFonts w:ascii="Sylfaen" w:hAnsi="Sylfaen"/>
          <w:b/>
        </w:rPr>
        <w:t xml:space="preserve">(Innovation) – </w:t>
      </w:r>
      <w:r w:rsidR="00102C97">
        <w:rPr>
          <w:rFonts w:ascii="Sylfaen" w:hAnsi="Sylfaen"/>
          <w:b/>
          <w:lang w:val="ru-RU"/>
        </w:rPr>
        <w:t>6</w:t>
      </w:r>
      <w:r w:rsidRPr="00FC30CD">
        <w:rPr>
          <w:rFonts w:ascii="Sylfaen" w:hAnsi="Sylfaen"/>
          <w:b/>
        </w:rPr>
        <w:t xml:space="preserve"> </w:t>
      </w:r>
      <w:proofErr w:type="spellStart"/>
      <w:r w:rsidRPr="00FC30CD">
        <w:rPr>
          <w:rFonts w:ascii="Sylfaen" w:hAnsi="Sylfaen"/>
          <w:b/>
        </w:rPr>
        <w:t>ժամ</w:t>
      </w:r>
      <w:proofErr w:type="spellEnd"/>
    </w:p>
    <w:p w:rsidR="00F01049" w:rsidRPr="00AB3958" w:rsidRDefault="00F01049" w:rsidP="00A8546B">
      <w:pPr>
        <w:numPr>
          <w:ilvl w:val="0"/>
          <w:numId w:val="2"/>
        </w:numPr>
        <w:shd w:val="clear" w:color="auto" w:fill="FFFFFF"/>
        <w:spacing w:after="0" w:line="240" w:lineRule="auto"/>
        <w:ind w:left="908"/>
        <w:jc w:val="both"/>
        <w:rPr>
          <w:rFonts w:ascii="Sylfaen" w:eastAsia="Times New Roman" w:hAnsi="Sylfaen" w:cs="Sylfaen"/>
          <w:color w:val="000000"/>
          <w:sz w:val="20"/>
          <w:szCs w:val="20"/>
          <w:lang w:val="ru-RU"/>
        </w:rPr>
      </w:pPr>
      <w:proofErr w:type="spellStart"/>
      <w:r w:rsidRPr="00C24834">
        <w:rPr>
          <w:rFonts w:ascii="Sylfaen" w:eastAsia="Times New Roman" w:hAnsi="Sylfaen" w:cs="Sylfaen"/>
          <w:color w:val="000000"/>
          <w:sz w:val="20"/>
          <w:szCs w:val="20"/>
        </w:rPr>
        <w:t>Ի՞նչ</w:t>
      </w:r>
      <w:proofErr w:type="spellEnd"/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 w:rsidRPr="00C24834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«</w:t>
      </w:r>
      <w:proofErr w:type="spellStart"/>
      <w:r w:rsidRPr="00C24834">
        <w:rPr>
          <w:rFonts w:ascii="Sylfaen" w:eastAsia="Times New Roman" w:hAnsi="Sylfaen" w:cs="Sylfaen"/>
          <w:color w:val="000000"/>
          <w:sz w:val="20"/>
          <w:szCs w:val="20"/>
        </w:rPr>
        <w:t>Ինովացիա</w:t>
      </w:r>
      <w:proofErr w:type="spellEnd"/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»-</w:t>
      </w:r>
      <w:r w:rsidRPr="00C24834">
        <w:rPr>
          <w:rFonts w:ascii="Sylfaen" w:eastAsia="Times New Roman" w:hAnsi="Sylfaen" w:cs="Sylfaen"/>
          <w:color w:val="000000"/>
          <w:sz w:val="20"/>
          <w:szCs w:val="20"/>
        </w:rPr>
        <w:t>ն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:</w:t>
      </w:r>
    </w:p>
    <w:p w:rsidR="00F01049" w:rsidRPr="00AB3958" w:rsidRDefault="00F01049" w:rsidP="00A854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  <w:proofErr w:type="spellStart"/>
      <w:r w:rsidRPr="00C24834">
        <w:rPr>
          <w:rFonts w:ascii="Sylfaen" w:eastAsia="Times New Roman" w:hAnsi="Sylfaen" w:cs="Sylfaen"/>
          <w:color w:val="000000"/>
          <w:sz w:val="20"/>
          <w:szCs w:val="20"/>
        </w:rPr>
        <w:t>Ինովացիա</w:t>
      </w:r>
      <w:r>
        <w:rPr>
          <w:rFonts w:ascii="Sylfaen" w:eastAsia="Times New Roman" w:hAnsi="Sylfaen" w:cs="Sylfaen"/>
          <w:color w:val="000000"/>
          <w:sz w:val="20"/>
          <w:szCs w:val="20"/>
        </w:rPr>
        <w:t>յ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ի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,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ստեղծագործական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մտածողության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և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գյուտի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միջև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առկա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տարբերությունները</w:t>
      </w:r>
      <w:r w:rsidR="000F41A2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F01049" w:rsidRPr="00C6257C" w:rsidRDefault="00F01049" w:rsidP="00A854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  <w:proofErr w:type="spellStart"/>
      <w:r w:rsidRPr="00C24834">
        <w:rPr>
          <w:rFonts w:ascii="Sylfaen" w:eastAsia="Times New Roman" w:hAnsi="Sylfaen" w:cs="Sylfaen"/>
          <w:color w:val="000000"/>
          <w:sz w:val="20"/>
          <w:szCs w:val="20"/>
        </w:rPr>
        <w:t>Ինովացիա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ն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որպես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բիզնեսի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հաջողության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գրավական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:</w:t>
      </w:r>
    </w:p>
    <w:p w:rsidR="00C6257C" w:rsidRPr="00AB3958" w:rsidRDefault="00C6257C" w:rsidP="00A854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Ինչպե՞ս է նորարարությունը անդրադառնում տնտեսության զարգացման վրա:</w:t>
      </w:r>
    </w:p>
    <w:p w:rsidR="00C6257C" w:rsidRPr="0036130B" w:rsidRDefault="00F01049" w:rsidP="00A854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eastAsia="Times New Roman" w:hAnsi="Sylfaen" w:cs="Sylfaen"/>
          <w:color w:val="000000"/>
          <w:sz w:val="20"/>
          <w:szCs w:val="20"/>
          <w:lang w:val="ru-RU"/>
        </w:rPr>
      </w:pPr>
      <w:r w:rsidRPr="00C6257C">
        <w:rPr>
          <w:rFonts w:ascii="Sylfaen" w:eastAsia="Times New Roman" w:hAnsi="Sylfaen" w:cs="Sylfaen"/>
          <w:color w:val="000000"/>
          <w:sz w:val="20"/>
          <w:szCs w:val="20"/>
          <w:lang w:val="ru-RU"/>
        </w:rPr>
        <w:lastRenderedPageBreak/>
        <w:t>Ինչու՞ են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 w:rsidRPr="00FE7F05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երկրները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 w:rsidRPr="00FE7F05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համեմատվում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 w:rsidRPr="00FE7F05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ըստ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 w:rsidRPr="00FE7F05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իրենց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 w:rsidRPr="00FE7F05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ինովացիոն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 w:rsidRPr="00FE7F05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զարգացման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 w:rsidRPr="00FE7F05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մակարդակի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ցուցանիշներ</w:t>
      </w:r>
      <w:r>
        <w:rPr>
          <w:rFonts w:ascii="Sylfaen" w:eastAsia="Times New Roman" w:hAnsi="Sylfaen" w:cs="Sylfaen"/>
          <w:color w:val="000000"/>
          <w:sz w:val="20"/>
          <w:szCs w:val="20"/>
        </w:rPr>
        <w:t>ի</w:t>
      </w:r>
      <w:r w:rsidRPr="00AB3958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:</w:t>
      </w:r>
    </w:p>
    <w:p w:rsidR="00F01049" w:rsidRPr="00FC30CD" w:rsidRDefault="00F01049" w:rsidP="00A8546B">
      <w:pPr>
        <w:spacing w:after="0"/>
        <w:jc w:val="both"/>
        <w:rPr>
          <w:rFonts w:ascii="Sylfaen" w:hAnsi="Sylfaen"/>
          <w:b/>
          <w:lang w:val="hy-AM"/>
        </w:rPr>
      </w:pPr>
      <w:r w:rsidRPr="00FC30CD">
        <w:rPr>
          <w:rFonts w:ascii="Sylfaen" w:hAnsi="Sylfaen" w:cs="Sylfaen"/>
          <w:b/>
          <w:lang w:val="hy-AM"/>
        </w:rPr>
        <w:t>Խնդիրների</w:t>
      </w:r>
      <w:r w:rsidRPr="00FC30CD">
        <w:rPr>
          <w:rFonts w:ascii="Sylfaen" w:hAnsi="Sylfaen"/>
          <w:b/>
          <w:lang w:val="hy-AM"/>
        </w:rPr>
        <w:t xml:space="preserve"> </w:t>
      </w:r>
      <w:r w:rsidR="00441550" w:rsidRPr="00441550">
        <w:rPr>
          <w:rFonts w:ascii="Sylfaen" w:hAnsi="Sylfaen" w:cs="Sylfaen"/>
          <w:b/>
          <w:lang w:val="hy-AM"/>
        </w:rPr>
        <w:t>լ</w:t>
      </w:r>
      <w:r w:rsidRPr="00FC30CD">
        <w:rPr>
          <w:rFonts w:ascii="Sylfaen" w:hAnsi="Sylfaen" w:cs="Sylfaen"/>
          <w:b/>
          <w:lang w:val="hy-AM"/>
        </w:rPr>
        <w:t>ուծման</w:t>
      </w:r>
      <w:r w:rsidRPr="00FC30CD">
        <w:rPr>
          <w:rFonts w:ascii="Sylfaen" w:hAnsi="Sylfaen"/>
          <w:b/>
          <w:lang w:val="hy-AM"/>
        </w:rPr>
        <w:t xml:space="preserve"> </w:t>
      </w:r>
      <w:r w:rsidR="00441550" w:rsidRPr="00441550">
        <w:rPr>
          <w:rFonts w:ascii="Sylfaen" w:hAnsi="Sylfaen" w:cs="Sylfaen"/>
          <w:b/>
          <w:lang w:val="hy-AM"/>
        </w:rPr>
        <w:t>ս</w:t>
      </w:r>
      <w:r w:rsidRPr="00FC30CD">
        <w:rPr>
          <w:rFonts w:ascii="Sylfaen" w:hAnsi="Sylfaen" w:cs="Sylfaen"/>
          <w:b/>
          <w:lang w:val="hy-AM"/>
        </w:rPr>
        <w:t>տեղծագործական</w:t>
      </w:r>
      <w:r w:rsidRPr="00FC30CD">
        <w:rPr>
          <w:rFonts w:ascii="Sylfaen" w:hAnsi="Sylfaen"/>
          <w:b/>
          <w:lang w:val="hy-AM"/>
        </w:rPr>
        <w:t xml:space="preserve"> </w:t>
      </w:r>
      <w:r w:rsidR="00441550" w:rsidRPr="00441550">
        <w:rPr>
          <w:rFonts w:ascii="Sylfaen" w:hAnsi="Sylfaen" w:cs="Sylfaen"/>
          <w:b/>
          <w:lang w:val="hy-AM"/>
        </w:rPr>
        <w:t>մ</w:t>
      </w:r>
      <w:r w:rsidRPr="00FC30CD">
        <w:rPr>
          <w:rFonts w:ascii="Sylfaen" w:hAnsi="Sylfaen" w:cs="Sylfaen"/>
          <w:b/>
          <w:lang w:val="hy-AM"/>
        </w:rPr>
        <w:t>ոտեցում</w:t>
      </w:r>
      <w:r w:rsidRPr="00FC30CD">
        <w:rPr>
          <w:rFonts w:ascii="Sylfaen" w:hAnsi="Sylfaen"/>
          <w:b/>
          <w:lang w:val="hy-AM"/>
        </w:rPr>
        <w:t> (Creative Problem Solving) – 6 ժամ</w:t>
      </w:r>
    </w:p>
    <w:p w:rsidR="00F01049" w:rsidRPr="00637AC9" w:rsidRDefault="00F01049" w:rsidP="00A854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637AC9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Խնդիրների ստեղծագործական լուծման գործընթացի էությունը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F01049" w:rsidRPr="00A67CC4" w:rsidRDefault="00F01049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637AC9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Խնդիրների ստեղծագործական լուծման</w:t>
      </w:r>
      <w:r w:rsidRPr="00A67CC4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</w:t>
      </w:r>
      <w:r w:rsidRPr="00637AC9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գործընթացի</w:t>
      </w:r>
      <w:r w:rsidRPr="00A67CC4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«հավաքագրման» և «կենտրոնացման» փուլերում կիրառվող տեխնիկան և հմտությունները: </w:t>
      </w:r>
    </w:p>
    <w:p w:rsidR="00F01049" w:rsidRPr="00A67CC4" w:rsidRDefault="00F01049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A67CC4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Թիմում նոր կամ ոչ ստանդարտ խնդիրների լուծման համար արդյունավետ աշխատանքային մեթոդներ</w:t>
      </w:r>
      <w:r w:rsidRPr="001E0E5C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ը</w:t>
      </w:r>
      <w:r w:rsidRPr="00A67CC4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5A7732" w:rsidRPr="005A7732" w:rsidRDefault="00F01049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A67CC4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Ն</w:t>
      </w: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երքին արգելքներ</w:t>
      </w:r>
      <w:r w:rsidRPr="001E0E5C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ը</w:t>
      </w:r>
      <w:r w:rsidRPr="00A67CC4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, որոնք սահմանափակում են կրեատիվությունը</w:t>
      </w:r>
      <w:r w:rsidRPr="001E0E5C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և դրանք շրջանցող</w:t>
      </w: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մեխանիզմներ</w:t>
      </w:r>
      <w:r w:rsidRPr="001E0E5C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ը:</w:t>
      </w:r>
    </w:p>
    <w:p w:rsidR="00F01049" w:rsidRPr="00010324" w:rsidRDefault="00F01049" w:rsidP="00A8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b/>
          <w:color w:val="000000"/>
          <w:sz w:val="20"/>
          <w:szCs w:val="20"/>
          <w:lang w:val="hy-AM"/>
        </w:rPr>
      </w:pPr>
      <w:proofErr w:type="spellStart"/>
      <w:r w:rsidRPr="00010324">
        <w:rPr>
          <w:rFonts w:ascii="Sylfaen" w:hAnsi="Sylfaen" w:cs="Sylfaen"/>
          <w:b/>
        </w:rPr>
        <w:t>Ձեռներեցություն</w:t>
      </w:r>
      <w:proofErr w:type="spellEnd"/>
      <w:r w:rsidRPr="00010324">
        <w:rPr>
          <w:b/>
        </w:rPr>
        <w:t xml:space="preserve"> (</w:t>
      </w:r>
      <w:r w:rsidR="000F41A2" w:rsidRPr="005A7732">
        <w:rPr>
          <w:b/>
        </w:rPr>
        <w:t>Entrepreneurship</w:t>
      </w:r>
      <w:r w:rsidRPr="00010324">
        <w:rPr>
          <w:b/>
        </w:rPr>
        <w:t xml:space="preserve">) </w:t>
      </w:r>
      <w:r w:rsidRPr="00656B68">
        <w:rPr>
          <w:b/>
        </w:rPr>
        <w:t xml:space="preserve">– </w:t>
      </w:r>
      <w:r w:rsidR="00102C97">
        <w:rPr>
          <w:b/>
          <w:lang w:val="ru-RU"/>
        </w:rPr>
        <w:t>6</w:t>
      </w:r>
      <w:r w:rsidRPr="00656B68">
        <w:rPr>
          <w:b/>
        </w:rPr>
        <w:t xml:space="preserve"> </w:t>
      </w:r>
      <w:proofErr w:type="spellStart"/>
      <w:r w:rsidRPr="00656B68">
        <w:rPr>
          <w:rFonts w:ascii="Sylfaen" w:hAnsi="Sylfaen"/>
          <w:b/>
        </w:rPr>
        <w:t>ժամ</w:t>
      </w:r>
      <w:proofErr w:type="spellEnd"/>
    </w:p>
    <w:p w:rsidR="00F01049" w:rsidRPr="002427AF" w:rsidRDefault="00F01049" w:rsidP="00A854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2427A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Ձեռներեցության և ձեռնարկատիրության սահմանումները</w:t>
      </w:r>
      <w:r w:rsidR="00C6257C" w:rsidRPr="002427A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և </w:t>
      </w:r>
      <w:r w:rsidR="002427AF" w:rsidRPr="002427A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տարբերությունները:</w:t>
      </w:r>
    </w:p>
    <w:p w:rsidR="00F01049" w:rsidRPr="002427AF" w:rsidRDefault="002427AF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2427A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Ձեռներեցի տիպաբանություն</w:t>
      </w:r>
      <w:r w:rsidR="00A118FE" w:rsidRPr="00A118FE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.</w:t>
      </w:r>
      <w:r w:rsidR="000F41A2" w:rsidRPr="002427A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</w:t>
      </w:r>
      <w:r w:rsidRPr="002427A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հատկանիշների  բացահայատում  և  ձեռնարկատերի  տիպի ինքնաճանաչում:</w:t>
      </w:r>
    </w:p>
    <w:p w:rsidR="00F01049" w:rsidRPr="002427AF" w:rsidRDefault="00F01049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2427A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Բիզնես </w:t>
      </w:r>
      <w:proofErr w:type="spellStart"/>
      <w:r w:rsidR="00316797">
        <w:rPr>
          <w:rFonts w:ascii="Sylfaen" w:eastAsia="Times New Roman" w:hAnsi="Sylfaen" w:cs="Helvetica"/>
          <w:color w:val="000000"/>
          <w:sz w:val="20"/>
          <w:szCs w:val="20"/>
        </w:rPr>
        <w:t>գաղափարի</w:t>
      </w:r>
      <w:proofErr w:type="spellEnd"/>
      <w:r w:rsidRPr="002427A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գեներացիա</w:t>
      </w:r>
      <w:r w:rsidR="002427AF" w:rsidRPr="002427A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F01049" w:rsidRPr="00FC75CA" w:rsidRDefault="00F01049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FC75CA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Ձեռներեցության ճանապարհային քարտեզ ( բիզնես գաղափար, կոնցեպցիա, նյութական արժեք և շուկայի հետազոտու</w:t>
      </w:r>
      <w:r w:rsidR="005A7732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թյուն, բիզնես պլան, իրականացում</w:t>
      </w:r>
      <w:r w:rsidRPr="00FC75CA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)</w:t>
      </w:r>
      <w:r w:rsidR="000F41A2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DA4C81" w:rsidRPr="0036130B" w:rsidRDefault="00F01049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FD33B0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Շահույթի և/կամ սոցիալական բարեկեցության համար արժեքի ստեղծման բիզնես ռիսկերի կառավարում:</w:t>
      </w:r>
    </w:p>
    <w:p w:rsidR="00DA4C81" w:rsidRPr="00656B68" w:rsidRDefault="00DA4C81" w:rsidP="00A8546B">
      <w:pPr>
        <w:spacing w:after="0"/>
        <w:jc w:val="both"/>
        <w:rPr>
          <w:rFonts w:ascii="Sylfaen" w:hAnsi="Sylfaen"/>
          <w:b/>
        </w:rPr>
      </w:pPr>
      <w:proofErr w:type="spellStart"/>
      <w:r w:rsidRPr="00656B68">
        <w:rPr>
          <w:rFonts w:ascii="Sylfaen" w:hAnsi="Sylfaen" w:cs="Sylfaen"/>
          <w:b/>
        </w:rPr>
        <w:t>Բիզնես</w:t>
      </w:r>
      <w:proofErr w:type="spellEnd"/>
      <w:r w:rsidRPr="00656B68">
        <w:rPr>
          <w:b/>
        </w:rPr>
        <w:t> </w:t>
      </w:r>
      <w:proofErr w:type="spellStart"/>
      <w:r w:rsidR="005A7732">
        <w:rPr>
          <w:rFonts w:ascii="Sylfaen" w:hAnsi="Sylfaen" w:cs="Sylfaen"/>
          <w:b/>
        </w:rPr>
        <w:t>մ</w:t>
      </w:r>
      <w:r w:rsidRPr="00656B68">
        <w:rPr>
          <w:rFonts w:ascii="Sylfaen" w:hAnsi="Sylfaen" w:cs="Sylfaen"/>
          <w:b/>
        </w:rPr>
        <w:t>ոդելավորում</w:t>
      </w:r>
      <w:proofErr w:type="spellEnd"/>
      <w:r w:rsidRPr="00656B68">
        <w:rPr>
          <w:b/>
        </w:rPr>
        <w:t> (Bus</w:t>
      </w:r>
      <w:r>
        <w:rPr>
          <w:b/>
        </w:rPr>
        <w:t xml:space="preserve">iness Modeling) – </w:t>
      </w:r>
      <w:r w:rsidRPr="00102C97">
        <w:rPr>
          <w:b/>
        </w:rPr>
        <w:t>6</w:t>
      </w:r>
      <w:r w:rsidRPr="00656B68">
        <w:rPr>
          <w:b/>
        </w:rPr>
        <w:t xml:space="preserve"> </w:t>
      </w:r>
      <w:proofErr w:type="spellStart"/>
      <w:r w:rsidRPr="00656B68">
        <w:rPr>
          <w:rFonts w:ascii="Sylfaen" w:hAnsi="Sylfaen"/>
          <w:b/>
        </w:rPr>
        <w:t>ժամ</w:t>
      </w:r>
      <w:proofErr w:type="spellEnd"/>
    </w:p>
    <w:p w:rsidR="00DA4C81" w:rsidRPr="00042B9A" w:rsidRDefault="00DA4C81" w:rsidP="00A854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«</w:t>
      </w:r>
      <w:r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Բիզնես մոդել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»</w:t>
      </w:r>
      <w:r>
        <w:rPr>
          <w:rFonts w:eastAsia="Times New Roman" w:cs="Helvetica"/>
          <w:color w:val="000000"/>
          <w:sz w:val="20"/>
          <w:szCs w:val="20"/>
          <w:lang w:val="ru-RU"/>
        </w:rPr>
        <w:t>-</w:t>
      </w:r>
      <w:r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ի սահմանում:</w:t>
      </w:r>
    </w:p>
    <w:p w:rsidR="00DA4C81" w:rsidRPr="006E04B0" w:rsidRDefault="00A118FE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Բիզնես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մոդելի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«</w:t>
      </w:r>
      <w:r w:rsidR="00DA4C81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CANVANS</w:t>
      </w:r>
      <w:r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»</w:t>
      </w:r>
      <w:r w:rsidR="000F41A2" w:rsidRPr="00A118FE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:</w:t>
      </w:r>
    </w:p>
    <w:p w:rsidR="00DA4C81" w:rsidRPr="00FD366F" w:rsidRDefault="00DA4C81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Հաջողակ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բիզնես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ստանալու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առանցքային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բաղադրիչներ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ը</w:t>
      </w:r>
      <w:r w:rsidRPr="002427AF">
        <w:rPr>
          <w:rFonts w:ascii="Sylfaen" w:eastAsia="Times New Roman" w:hAnsi="Sylfaen" w:cs="Helvetica"/>
          <w:color w:val="000000"/>
          <w:sz w:val="20"/>
          <w:szCs w:val="20"/>
        </w:rPr>
        <w:t>:</w:t>
      </w:r>
    </w:p>
    <w:p w:rsidR="00316797" w:rsidRDefault="00DA4C81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</w:rPr>
      </w:pPr>
      <w:r w:rsidRPr="00FD366F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Կազմակերպության</w:t>
      </w:r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FD366F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ներքին</w:t>
      </w:r>
      <w:r w:rsidRPr="00FD366F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FD366F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ռեսուրսների</w:t>
      </w:r>
      <w:r w:rsidRPr="00FD366F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FD366F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կառավարման</w:t>
      </w:r>
      <w:r w:rsidRPr="00FD366F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FD366F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միջոցով</w:t>
      </w:r>
      <w:r w:rsidRPr="00FD366F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FD366F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սպառողական</w:t>
      </w:r>
      <w:r w:rsidRPr="00FD366F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FD366F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արժեքի</w:t>
      </w:r>
      <w:r w:rsidRPr="00FD366F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FD366F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ստեղծման</w:t>
      </w:r>
      <w:r w:rsidRPr="00FD366F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FD366F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գործընթաց</w:t>
      </w: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ը</w:t>
      </w:r>
      <w:r w:rsidRPr="002427AF">
        <w:rPr>
          <w:rFonts w:ascii="Sylfaen" w:eastAsia="Times New Roman" w:hAnsi="Sylfaen" w:cs="Helvetica"/>
          <w:color w:val="000000"/>
          <w:sz w:val="20"/>
          <w:szCs w:val="20"/>
        </w:rPr>
        <w:t>:</w:t>
      </w:r>
    </w:p>
    <w:p w:rsidR="007D0060" w:rsidRPr="007D0060" w:rsidRDefault="007D0060" w:rsidP="00A8546B">
      <w:pPr>
        <w:pStyle w:val="ListParagraph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16797" w:rsidRPr="007E4DC5" w:rsidRDefault="0036130B" w:rsidP="007E4D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E4DC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ԽՈՐՀՐԴԱՏՎԱԿԱՆ</w:t>
      </w:r>
      <w:r w:rsidRPr="007E4DC5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  <w:r w:rsidRPr="007E4DC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ԾՐԱԳԻՐ</w:t>
      </w:r>
    </w:p>
    <w:p w:rsidR="007D0060" w:rsidRPr="007D0060" w:rsidRDefault="007D0060" w:rsidP="00A8546B">
      <w:pPr>
        <w:pStyle w:val="ListParagraph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16797" w:rsidRPr="00460E57" w:rsidRDefault="00316797" w:rsidP="00A8546B">
      <w:pPr>
        <w:spacing w:after="0"/>
        <w:jc w:val="both"/>
        <w:rPr>
          <w:rFonts w:ascii="Sylfaen" w:hAnsi="Sylfaen"/>
          <w:b/>
          <w:lang w:val="hy-AM"/>
        </w:rPr>
      </w:pPr>
      <w:r w:rsidRPr="002B1A2B">
        <w:rPr>
          <w:rFonts w:ascii="Sylfaen" w:hAnsi="Sylfaen" w:cs="Sylfaen"/>
          <w:b/>
          <w:lang w:val="hy-AM"/>
        </w:rPr>
        <w:t>Ձեռնարկատիրություն</w:t>
      </w:r>
      <w:r w:rsidRPr="002B1A2B">
        <w:rPr>
          <w:b/>
          <w:lang w:val="hy-AM"/>
        </w:rPr>
        <w:t xml:space="preserve"> </w:t>
      </w:r>
      <w:r w:rsidRPr="002B1A2B">
        <w:rPr>
          <w:rFonts w:ascii="Sylfaen" w:hAnsi="Sylfaen" w:cs="Sylfaen"/>
          <w:b/>
          <w:lang w:val="hy-AM"/>
        </w:rPr>
        <w:t>և</w:t>
      </w:r>
      <w:r w:rsidRPr="002B1A2B">
        <w:rPr>
          <w:b/>
          <w:lang w:val="hy-AM"/>
        </w:rPr>
        <w:t xml:space="preserve"> </w:t>
      </w:r>
      <w:r>
        <w:rPr>
          <w:rFonts w:ascii="Sylfaen" w:hAnsi="Sylfaen" w:cs="Sylfaen"/>
          <w:b/>
        </w:rPr>
        <w:t>ի</w:t>
      </w:r>
      <w:r w:rsidRPr="002B1A2B">
        <w:rPr>
          <w:rFonts w:ascii="Sylfaen" w:hAnsi="Sylfaen" w:cs="Sylfaen"/>
          <w:b/>
          <w:lang w:val="hy-AM"/>
        </w:rPr>
        <w:t>րավական</w:t>
      </w:r>
      <w:r w:rsidRPr="002B1A2B">
        <w:rPr>
          <w:b/>
          <w:lang w:val="hy-AM"/>
        </w:rPr>
        <w:t xml:space="preserve"> </w:t>
      </w:r>
      <w:r>
        <w:rPr>
          <w:rFonts w:ascii="Sylfaen" w:hAnsi="Sylfaen" w:cs="Sylfaen"/>
          <w:b/>
        </w:rPr>
        <w:t>հ</w:t>
      </w:r>
      <w:r w:rsidRPr="002B1A2B">
        <w:rPr>
          <w:rFonts w:ascii="Sylfaen" w:hAnsi="Sylfaen" w:cs="Sylfaen"/>
          <w:b/>
          <w:lang w:val="hy-AM"/>
        </w:rPr>
        <w:t>իմնախնդիրներ</w:t>
      </w:r>
      <w:r>
        <w:rPr>
          <w:b/>
          <w:lang w:val="hy-AM"/>
        </w:rPr>
        <w:t xml:space="preserve"> (</w:t>
      </w:r>
      <w:r>
        <w:rPr>
          <w:b/>
        </w:rPr>
        <w:t>Business</w:t>
      </w:r>
      <w:r w:rsidRPr="002B1A2B">
        <w:rPr>
          <w:b/>
          <w:lang w:val="hy-AM"/>
        </w:rPr>
        <w:t xml:space="preserve"> and Legal Issues) – </w:t>
      </w:r>
      <w:r w:rsidRPr="00102C97">
        <w:rPr>
          <w:b/>
          <w:lang w:val="hy-AM"/>
        </w:rPr>
        <w:t xml:space="preserve">2 </w:t>
      </w:r>
      <w:r w:rsidRPr="002B1A2B">
        <w:rPr>
          <w:rFonts w:ascii="Sylfaen" w:hAnsi="Sylfaen"/>
          <w:b/>
          <w:lang w:val="hy-AM"/>
        </w:rPr>
        <w:t>ժամ</w:t>
      </w:r>
    </w:p>
    <w:p w:rsidR="00316797" w:rsidRPr="00A006CD" w:rsidRDefault="00316797" w:rsidP="00A854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A006CD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Իրավական տեսանկյունից բիզնեսի ճիշտ մեկնարկման և զարգացման արժեքն ու դերը:</w:t>
      </w:r>
    </w:p>
    <w:p w:rsidR="00316797" w:rsidRPr="00A006CD" w:rsidRDefault="00316797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A006CD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Ձեռներեցներին և նրանց բիզնեսը դեպի կործանում տանող հաճախակի հանդիպող իրավական սխալները:</w:t>
      </w:r>
    </w:p>
    <w:p w:rsidR="00316797" w:rsidRDefault="00316797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A006CD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Մտավոր սեփականության օբյեկտների առևտրայնացման համապատասխան պայմանագրերը, բիզնես կառուցվածքները:</w:t>
      </w:r>
    </w:p>
    <w:p w:rsidR="00316797" w:rsidRPr="00A006CD" w:rsidRDefault="00316797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Բիզնես կառավարումը, էթիկան և ապահովագրությունը:</w:t>
      </w:r>
    </w:p>
    <w:p w:rsidR="00F01049" w:rsidRPr="00010324" w:rsidRDefault="00F01049" w:rsidP="00A8546B">
      <w:pPr>
        <w:spacing w:after="0"/>
        <w:jc w:val="both"/>
        <w:rPr>
          <w:b/>
        </w:rPr>
      </w:pPr>
      <w:proofErr w:type="spellStart"/>
      <w:r w:rsidRPr="002B1A2B">
        <w:rPr>
          <w:rFonts w:ascii="Sylfaen" w:hAnsi="Sylfaen" w:cs="Sylfaen"/>
          <w:b/>
        </w:rPr>
        <w:t>Բիզնեսի</w:t>
      </w:r>
      <w:proofErr w:type="spellEnd"/>
      <w:r w:rsidRPr="002B1A2B">
        <w:rPr>
          <w:b/>
        </w:rPr>
        <w:t> </w:t>
      </w:r>
      <w:proofErr w:type="spellStart"/>
      <w:r w:rsidR="005A7732">
        <w:rPr>
          <w:rFonts w:ascii="Sylfaen" w:hAnsi="Sylfaen" w:cs="Sylfaen"/>
          <w:b/>
        </w:rPr>
        <w:t>հ</w:t>
      </w:r>
      <w:r w:rsidRPr="002B1A2B">
        <w:rPr>
          <w:rFonts w:ascii="Sylfaen" w:hAnsi="Sylfaen" w:cs="Sylfaen"/>
          <w:b/>
        </w:rPr>
        <w:t>իմնում</w:t>
      </w:r>
      <w:proofErr w:type="spellEnd"/>
      <w:r w:rsidR="005A7732">
        <w:rPr>
          <w:b/>
        </w:rPr>
        <w:t xml:space="preserve"> </w:t>
      </w:r>
      <w:r w:rsidR="005A7732">
        <w:rPr>
          <w:rFonts w:ascii="Sylfaen" w:hAnsi="Sylfaen"/>
          <w:b/>
        </w:rPr>
        <w:t xml:space="preserve">և </w:t>
      </w:r>
      <w:proofErr w:type="spellStart"/>
      <w:r w:rsidR="005A7732">
        <w:rPr>
          <w:rFonts w:ascii="Sylfaen" w:hAnsi="Sylfaen" w:cs="Sylfaen"/>
          <w:b/>
        </w:rPr>
        <w:t>գ</w:t>
      </w:r>
      <w:r w:rsidRPr="002B1A2B">
        <w:rPr>
          <w:rFonts w:ascii="Sylfaen" w:hAnsi="Sylfaen" w:cs="Sylfaen"/>
          <w:b/>
        </w:rPr>
        <w:t>րանցում</w:t>
      </w:r>
      <w:proofErr w:type="spellEnd"/>
      <w:r w:rsidR="005A7732" w:rsidRPr="002B1A2B">
        <w:rPr>
          <w:b/>
        </w:rPr>
        <w:t xml:space="preserve"> </w:t>
      </w:r>
      <w:r w:rsidR="005A7732">
        <w:rPr>
          <w:b/>
        </w:rPr>
        <w:t xml:space="preserve">(Business Establishment </w:t>
      </w:r>
      <w:r w:rsidR="005A7732" w:rsidRPr="005A7732">
        <w:rPr>
          <w:b/>
        </w:rPr>
        <w:t>and</w:t>
      </w:r>
      <w:r w:rsidRPr="002B1A2B">
        <w:rPr>
          <w:b/>
        </w:rPr>
        <w:t xml:space="preserve"> Registration) -</w:t>
      </w:r>
      <w:r w:rsidR="00102C97" w:rsidRPr="00102C97">
        <w:rPr>
          <w:rFonts w:ascii="Sylfaen" w:hAnsi="Sylfaen" w:cs="Sylfaen"/>
          <w:b/>
        </w:rPr>
        <w:t>3</w:t>
      </w:r>
      <w:r w:rsidRPr="00F44F1F">
        <w:rPr>
          <w:rFonts w:ascii="Sylfaen" w:hAnsi="Sylfaen" w:cs="Sylfaen"/>
          <w:b/>
          <w:lang w:val="hy-AM"/>
        </w:rPr>
        <w:t xml:space="preserve"> ժամ</w:t>
      </w:r>
    </w:p>
    <w:p w:rsidR="00F01049" w:rsidRPr="00092860" w:rsidRDefault="002427AF" w:rsidP="00A854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Բիզնեսի ձևավորման գործընթացը</w:t>
      </w:r>
      <w:r w:rsidRPr="002427AF">
        <w:rPr>
          <w:rFonts w:ascii="Sylfaen" w:eastAsia="Times New Roman" w:hAnsi="Sylfaen" w:cs="Helvetica"/>
          <w:color w:val="000000"/>
          <w:sz w:val="20"/>
          <w:szCs w:val="20"/>
        </w:rPr>
        <w:t xml:space="preserve">, </w:t>
      </w:r>
      <w:r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զարգացման</w:t>
      </w:r>
      <w:r w:rsidRPr="002427AF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փուլերը</w:t>
      </w:r>
      <w:r w:rsidRPr="002427AF">
        <w:rPr>
          <w:rFonts w:ascii="Sylfaen" w:eastAsia="Times New Roman" w:hAnsi="Sylfaen" w:cs="Helvetica"/>
          <w:color w:val="000000"/>
          <w:sz w:val="20"/>
          <w:szCs w:val="20"/>
        </w:rPr>
        <w:t>:</w:t>
      </w:r>
    </w:p>
    <w:p w:rsidR="00F01049" w:rsidRPr="005A7732" w:rsidRDefault="0036130B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Բիզնես պլան</w:t>
      </w:r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ի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իրականացում</w:t>
      </w:r>
      <w:proofErr w:type="spellEnd"/>
      <w:r w:rsidR="00F01049">
        <w:rPr>
          <w:rFonts w:ascii="Sylfaen" w:eastAsia="Times New Roman" w:hAnsi="Sylfaen" w:cs="Helvetica"/>
          <w:color w:val="000000"/>
          <w:sz w:val="20"/>
          <w:szCs w:val="20"/>
        </w:rPr>
        <w:t>:</w:t>
      </w:r>
    </w:p>
    <w:p w:rsidR="00316797" w:rsidRPr="00102C97" w:rsidRDefault="00316797" w:rsidP="00A8546B">
      <w:pPr>
        <w:spacing w:after="0"/>
        <w:jc w:val="both"/>
        <w:rPr>
          <w:rFonts w:ascii="Sylfaen" w:hAnsi="Sylfaen"/>
          <w:b/>
        </w:rPr>
      </w:pPr>
      <w:proofErr w:type="spellStart"/>
      <w:r w:rsidRPr="00AB3958">
        <w:rPr>
          <w:rFonts w:ascii="Sylfaen" w:hAnsi="Sylfaen" w:cs="Sylfaen"/>
          <w:b/>
        </w:rPr>
        <w:lastRenderedPageBreak/>
        <w:t>Մտավոր</w:t>
      </w:r>
      <w:proofErr w:type="spellEnd"/>
      <w:r w:rsidRPr="00AB3958">
        <w:rPr>
          <w:rFonts w:ascii="Sylfaen" w:hAnsi="Sylfaen" w:cs="Sylfaen"/>
          <w:b/>
        </w:rPr>
        <w:t> </w:t>
      </w:r>
      <w:proofErr w:type="spellStart"/>
      <w:r>
        <w:rPr>
          <w:rFonts w:ascii="Sylfaen" w:hAnsi="Sylfaen" w:cs="Sylfaen"/>
          <w:b/>
        </w:rPr>
        <w:t>ս</w:t>
      </w:r>
      <w:r w:rsidRPr="00AB3958">
        <w:rPr>
          <w:rFonts w:ascii="Sylfaen" w:hAnsi="Sylfaen" w:cs="Sylfaen"/>
          <w:b/>
        </w:rPr>
        <w:t>եփականություն</w:t>
      </w:r>
      <w:proofErr w:type="spellEnd"/>
      <w:r w:rsidRPr="00AB3958">
        <w:rPr>
          <w:rFonts w:ascii="Sylfaen" w:hAnsi="Sylfaen" w:cs="Sylfaen"/>
          <w:b/>
        </w:rPr>
        <w:t xml:space="preserve"> (Intellectual Property)</w:t>
      </w:r>
      <w:r w:rsidRPr="00AB3958">
        <w:rPr>
          <w:b/>
        </w:rPr>
        <w:t xml:space="preserve"> </w:t>
      </w:r>
      <w:r>
        <w:rPr>
          <w:b/>
        </w:rPr>
        <w:t xml:space="preserve">– </w:t>
      </w:r>
      <w:r w:rsidRPr="00102C97">
        <w:rPr>
          <w:b/>
        </w:rPr>
        <w:t>3</w:t>
      </w:r>
      <w:r w:rsidRPr="00656B68">
        <w:rPr>
          <w:b/>
        </w:rPr>
        <w:t xml:space="preserve"> </w:t>
      </w:r>
      <w:proofErr w:type="spellStart"/>
      <w:r w:rsidRPr="00656B68">
        <w:rPr>
          <w:rFonts w:ascii="Sylfaen" w:hAnsi="Sylfaen"/>
          <w:b/>
        </w:rPr>
        <w:t>ժամ</w:t>
      </w:r>
      <w:proofErr w:type="spellEnd"/>
    </w:p>
    <w:p w:rsidR="00316797" w:rsidRPr="00AB5A0F" w:rsidRDefault="00316797" w:rsidP="00A854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AB5A0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Մտավոր սեփականության հիմնական հասկացություններ</w:t>
      </w:r>
      <w:r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ը</w:t>
      </w:r>
      <w:r w:rsidRPr="00CA6A49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AB5A0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(ապրանքային նշաններ, գյուտեր, արտոնագրեր, </w:t>
      </w:r>
      <w:r w:rsidRPr="00C6257C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օգտակար մոդել</w:t>
      </w:r>
      <w:r w:rsidR="00A118FE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ներ</w:t>
      </w:r>
      <w:r w:rsidRPr="00AB5A0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և այլն):</w:t>
      </w:r>
    </w:p>
    <w:p w:rsidR="00316797" w:rsidRPr="00AB5A0F" w:rsidRDefault="00316797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AB5A0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Մտավոր սեփականության կառավարման գործընթացը Հայաստանում:</w:t>
      </w:r>
    </w:p>
    <w:p w:rsidR="00316797" w:rsidRPr="00A118FE" w:rsidRDefault="00316797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AB5A0F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Մտավոր սեփականությունը նորարարական ստարտափերի աճի և հաջողության գործընթացում:</w:t>
      </w:r>
    </w:p>
    <w:p w:rsidR="00A118FE" w:rsidRPr="005A7732" w:rsidRDefault="00A118FE" w:rsidP="00A8546B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</w:p>
    <w:p w:rsidR="0036130B" w:rsidRPr="007E4DC5" w:rsidRDefault="0036130B" w:rsidP="007E4DC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E4DC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ԾՐԱ</w:t>
      </w:r>
      <w:r w:rsidR="00301416" w:rsidRPr="007E4DC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ԳՐԻ ԳՈՐԾՆԱԿԱՆ ՄԱՍ</w:t>
      </w:r>
    </w:p>
    <w:p w:rsidR="005A7732" w:rsidRPr="005A7732" w:rsidRDefault="0036130B" w:rsidP="00A85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</w:rPr>
      </w:pPr>
      <w:proofErr w:type="spellStart"/>
      <w:r>
        <w:rPr>
          <w:rFonts w:ascii="Sylfaen" w:hAnsi="Sylfaen" w:cs="Sylfaen"/>
          <w:b/>
        </w:rPr>
        <w:t>Մ</w:t>
      </w:r>
      <w:r w:rsidR="005A7732" w:rsidRPr="002B1A2B">
        <w:rPr>
          <w:rFonts w:ascii="Sylfaen" w:hAnsi="Sylfaen" w:cs="Sylfaen"/>
          <w:b/>
        </w:rPr>
        <w:t>ենթորինգ</w:t>
      </w:r>
      <w:proofErr w:type="spellEnd"/>
      <w:r>
        <w:rPr>
          <w:rFonts w:ascii="Sylfaen" w:hAnsi="Sylfaen" w:cs="Sylfaen"/>
          <w:b/>
        </w:rPr>
        <w:t xml:space="preserve"> և </w:t>
      </w:r>
      <w:proofErr w:type="spellStart"/>
      <w:r>
        <w:rPr>
          <w:rFonts w:ascii="Sylfaen" w:hAnsi="Sylfaen" w:cs="Sylfaen"/>
          <w:b/>
        </w:rPr>
        <w:t>քոուչինգ</w:t>
      </w:r>
      <w:proofErr w:type="spellEnd"/>
      <w:r>
        <w:rPr>
          <w:rFonts w:ascii="Sylfaen" w:hAnsi="Sylfaen" w:cs="Sylfaen"/>
          <w:b/>
        </w:rPr>
        <w:t xml:space="preserve"> (</w:t>
      </w:r>
      <w:r w:rsidR="005A7732" w:rsidRPr="002B1A2B">
        <w:rPr>
          <w:b/>
        </w:rPr>
        <w:t>Mentoring</w:t>
      </w:r>
      <w:r>
        <w:rPr>
          <w:b/>
        </w:rPr>
        <w:t xml:space="preserve"> and Coaching)</w:t>
      </w:r>
    </w:p>
    <w:p w:rsidR="00F01049" w:rsidRPr="00880C7B" w:rsidRDefault="00316797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Start-up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ստեղծելու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համար</w:t>
      </w:r>
      <w:proofErr w:type="spellEnd"/>
      <w:r w:rsidR="00F01049">
        <w:rPr>
          <w:rFonts w:ascii="Sylfaen" w:eastAsia="Times New Roman" w:hAnsi="Sylfaen" w:cs="Helvetica"/>
          <w:color w:val="000000"/>
          <w:sz w:val="20"/>
          <w:szCs w:val="20"/>
        </w:rPr>
        <w:t xml:space="preserve">` </w:t>
      </w:r>
      <w:r w:rsidR="00F01049" w:rsidRPr="00880C7B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մենթորինգ</w:t>
      </w:r>
      <w:r w:rsidR="00F01049">
        <w:rPr>
          <w:rFonts w:ascii="Sylfaen" w:eastAsia="Times New Roman" w:hAnsi="Sylfaen" w:cs="Helvetica"/>
          <w:color w:val="000000"/>
          <w:sz w:val="20"/>
          <w:szCs w:val="20"/>
        </w:rPr>
        <w:t>:</w:t>
      </w:r>
    </w:p>
    <w:p w:rsidR="00F01049" w:rsidRPr="00880C7B" w:rsidRDefault="00316797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DD66C0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Start-up-ը զարգացնելու համար</w:t>
      </w:r>
      <w:r w:rsidR="00F01049" w:rsidRPr="00DD66C0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` </w:t>
      </w:r>
      <w:r w:rsidR="00F01049" w:rsidRPr="00880C7B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քոուչինգ</w:t>
      </w:r>
      <w:r w:rsidR="00F01049" w:rsidRPr="00DD66C0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F01049" w:rsidRPr="002B1A2B" w:rsidRDefault="00DD66C0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Նորարարական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գաղափարների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վավերացում</w:t>
      </w:r>
      <w:proofErr w:type="spellEnd"/>
      <w:r w:rsidR="00F01049" w:rsidRPr="00880C7B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316797" w:rsidRDefault="00316797" w:rsidP="00A854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B5A8A" w:rsidRDefault="002B5A8A" w:rsidP="00A854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C8239B" w:rsidRPr="00B26C81" w:rsidRDefault="002B5A8A" w:rsidP="00A854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0"/>
          <w:lang w:val="hy-AM"/>
        </w:rPr>
      </w:pPr>
      <w:r w:rsidRPr="00B26C81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ԾՐԱԳՐ</w:t>
      </w:r>
      <w:r w:rsidR="00C8239B" w:rsidRPr="00B26C81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Ի</w:t>
      </w:r>
      <w:r w:rsidR="00C8239B" w:rsidRPr="00B26C81">
        <w:rPr>
          <w:rFonts w:ascii="Helvetica" w:eastAsia="Times New Roman" w:hAnsi="Helvetica" w:cs="Helvetica"/>
          <w:b/>
          <w:bCs/>
          <w:color w:val="000000"/>
          <w:sz w:val="24"/>
          <w:szCs w:val="20"/>
        </w:rPr>
        <w:t> </w:t>
      </w:r>
      <w:r w:rsidR="00C8239B" w:rsidRPr="00B26C81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ԱՎԱՐՏԻՆ</w:t>
      </w:r>
      <w:r w:rsidR="00C8239B" w:rsidRPr="00B26C81">
        <w:rPr>
          <w:rFonts w:ascii="Helvetica" w:eastAsia="Times New Roman" w:hAnsi="Helvetica" w:cs="Helvetica"/>
          <w:b/>
          <w:bCs/>
          <w:color w:val="000000"/>
          <w:sz w:val="24"/>
          <w:szCs w:val="20"/>
        </w:rPr>
        <w:t> </w:t>
      </w:r>
      <w:r w:rsidRPr="00B26C81">
        <w:rPr>
          <w:rFonts w:ascii="Sylfaen" w:eastAsia="Times New Roman" w:hAnsi="Sylfaen" w:cs="Helvetica"/>
          <w:b/>
          <w:bCs/>
          <w:color w:val="000000"/>
          <w:sz w:val="24"/>
          <w:szCs w:val="20"/>
        </w:rPr>
        <w:t>ՄԱՍՆԱԿԻՑՆԵ</w:t>
      </w:r>
      <w:r w:rsidR="00C8239B" w:rsidRPr="00B26C81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ՐԸ</w:t>
      </w:r>
      <w:r w:rsidR="00B26C81">
        <w:rPr>
          <w:rFonts w:eastAsia="Times New Roman" w:cs="Helvetica"/>
          <w:b/>
          <w:bCs/>
          <w:color w:val="000000"/>
          <w:sz w:val="24"/>
          <w:szCs w:val="20"/>
          <w:lang w:val="ru-RU"/>
        </w:rPr>
        <w:t xml:space="preserve"> </w:t>
      </w:r>
      <w:r w:rsidR="00C8239B" w:rsidRPr="00B26C81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ԿԿԱՐՈՂԱՆԱՆ</w:t>
      </w:r>
    </w:p>
    <w:p w:rsidR="00C8239B" w:rsidRPr="0052420E" w:rsidRDefault="00C8239B" w:rsidP="00A8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189" w:rsidRPr="00FB4F25" w:rsidRDefault="007F7DC3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Կիրառել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="00BB36C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ս</w:t>
      </w:r>
      <w:r w:rsidR="00AA0189" w:rsidRPr="00D14EEC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տեղծագործական</w:t>
      </w:r>
      <w:r w:rsidR="00AA0189" w:rsidRPr="00FB4F25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="00AA0189" w:rsidRPr="00D14EEC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և</w:t>
      </w:r>
      <w:r w:rsidR="00AA0189" w:rsidRPr="00FB4F25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="00AA0189" w:rsidRPr="00D14EEC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քննադատական</w:t>
      </w:r>
      <w:r w:rsidR="00AA0189" w:rsidRPr="00FB4F25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մտածողությ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ու</w:t>
      </w:r>
      <w:proofErr w:type="spellEnd"/>
      <w:r w:rsidR="00AA0189" w:rsidRPr="00D14EEC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ն</w:t>
      </w:r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ը </w:t>
      </w:r>
      <w:r w:rsidR="00AA0189" w:rsidRPr="00D14EEC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միջանձնային</w:t>
      </w:r>
      <w:r w:rsidR="00AF47DF">
        <w:rPr>
          <w:rFonts w:ascii="Sylfaen" w:eastAsia="Times New Roman" w:hAnsi="Sylfaen" w:cs="Helvetica"/>
          <w:color w:val="000000"/>
          <w:sz w:val="20"/>
          <w:szCs w:val="20"/>
        </w:rPr>
        <w:t>,</w:t>
      </w:r>
      <w:r w:rsidR="00AA0189" w:rsidRPr="00FB4F25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="00AA0189" w:rsidRPr="00D14EEC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բիզնես</w:t>
      </w:r>
      <w:r w:rsidR="00AA0189" w:rsidRPr="00FB4F25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="00AF47DF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և</w:t>
      </w:r>
      <w:r w:rsidR="00AF47DF" w:rsidRPr="00D74ACC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AF47DF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կառավարչական</w:t>
      </w:r>
      <w:r w:rsidR="00AF47DF" w:rsidRPr="00D74ACC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կոմունիկացիաներ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ում</w:t>
      </w:r>
      <w:proofErr w:type="spellEnd"/>
      <w:r w:rsidR="00AA0189" w:rsidRPr="00FB4F25">
        <w:rPr>
          <w:rFonts w:ascii="Sylfaen" w:eastAsia="Times New Roman" w:hAnsi="Sylfaen" w:cs="Helvetica"/>
          <w:color w:val="000000"/>
          <w:sz w:val="20"/>
          <w:szCs w:val="20"/>
        </w:rPr>
        <w:t>:</w:t>
      </w:r>
    </w:p>
    <w:p w:rsidR="00DD66C0" w:rsidRDefault="00EE2E0A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B3408D">
        <w:rPr>
          <w:rFonts w:ascii="Sylfaen" w:eastAsia="Times New Roman" w:hAnsi="Sylfaen" w:cs="Helvetica"/>
          <w:color w:val="000000"/>
          <w:sz w:val="20"/>
          <w:szCs w:val="20"/>
        </w:rPr>
        <w:t>Խնդիրների</w:t>
      </w:r>
      <w:proofErr w:type="spellEnd"/>
      <w:r w:rsidRPr="00B3408D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B3408D">
        <w:rPr>
          <w:rFonts w:ascii="Sylfaen" w:eastAsia="Times New Roman" w:hAnsi="Sylfaen" w:cs="Helvetica"/>
          <w:color w:val="000000"/>
          <w:sz w:val="20"/>
          <w:szCs w:val="20"/>
        </w:rPr>
        <w:t>լուծման</w:t>
      </w:r>
      <w:proofErr w:type="spellEnd"/>
      <w:r w:rsidRPr="00B3408D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B3408D">
        <w:rPr>
          <w:rFonts w:ascii="Sylfaen" w:eastAsia="Times New Roman" w:hAnsi="Sylfaen" w:cs="Helvetica"/>
          <w:color w:val="000000"/>
          <w:sz w:val="20"/>
          <w:szCs w:val="20"/>
        </w:rPr>
        <w:t>ստեղծագործական</w:t>
      </w:r>
      <w:proofErr w:type="spellEnd"/>
      <w:r w:rsidRPr="00B3408D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B3408D">
        <w:rPr>
          <w:rFonts w:ascii="Sylfaen" w:eastAsia="Times New Roman" w:hAnsi="Sylfaen" w:cs="Helvetica"/>
          <w:color w:val="000000"/>
          <w:sz w:val="20"/>
          <w:szCs w:val="20"/>
        </w:rPr>
        <w:t>մոտեցման</w:t>
      </w:r>
      <w:proofErr w:type="spellEnd"/>
      <w:r w:rsidRPr="00B3408D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B3408D">
        <w:rPr>
          <w:rFonts w:ascii="Sylfaen" w:eastAsia="Times New Roman" w:hAnsi="Sylfaen" w:cs="Helvetica"/>
          <w:color w:val="000000"/>
          <w:sz w:val="20"/>
          <w:szCs w:val="20"/>
        </w:rPr>
        <w:t>միջոցով</w:t>
      </w:r>
      <w:proofErr w:type="spellEnd"/>
      <w:r w:rsidRPr="00B3408D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B3408D">
        <w:rPr>
          <w:rFonts w:ascii="Sylfaen" w:eastAsia="Times New Roman" w:hAnsi="Sylfaen" w:cs="Sylfaen"/>
          <w:color w:val="000000"/>
          <w:sz w:val="20"/>
          <w:szCs w:val="20"/>
        </w:rPr>
        <w:t>գ</w:t>
      </w:r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>եներացնել</w:t>
      </w:r>
      <w:proofErr w:type="spellEnd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>վառ</w:t>
      </w:r>
      <w:proofErr w:type="spellEnd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 և </w:t>
      </w:r>
      <w:proofErr w:type="spellStart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>հետաքրքիր</w:t>
      </w:r>
      <w:proofErr w:type="spellEnd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>գաղափարներ</w:t>
      </w:r>
      <w:proofErr w:type="spellEnd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r w:rsidR="00A3461D" w:rsidRPr="00B3408D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ս</w:t>
      </w:r>
      <w:proofErr w:type="spellStart"/>
      <w:r w:rsidR="007F7DC3">
        <w:rPr>
          <w:rFonts w:ascii="Sylfaen" w:eastAsia="Times New Roman" w:hAnsi="Sylfaen" w:cs="Sylfaen"/>
          <w:color w:val="000000"/>
          <w:sz w:val="20"/>
          <w:szCs w:val="20"/>
        </w:rPr>
        <w:t>տեղծել</w:t>
      </w:r>
      <w:proofErr w:type="spellEnd"/>
      <w:r w:rsidR="007F7DC3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7F7DC3">
        <w:rPr>
          <w:rFonts w:ascii="Sylfaen" w:eastAsia="Times New Roman" w:hAnsi="Sylfaen" w:cs="Sylfaen"/>
          <w:color w:val="000000"/>
          <w:sz w:val="20"/>
          <w:szCs w:val="20"/>
        </w:rPr>
        <w:t>նոր</w:t>
      </w:r>
      <w:proofErr w:type="spellEnd"/>
      <w:r w:rsidR="007F7DC3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7F7DC3">
        <w:rPr>
          <w:rFonts w:ascii="Sylfaen" w:eastAsia="Times New Roman" w:hAnsi="Sylfaen" w:cs="Sylfaen"/>
          <w:color w:val="000000"/>
          <w:sz w:val="20"/>
          <w:szCs w:val="20"/>
        </w:rPr>
        <w:t>ուղղություններ</w:t>
      </w:r>
      <w:proofErr w:type="spellEnd"/>
      <w:r w:rsidR="007F7DC3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>աշխատանքում</w:t>
      </w:r>
      <w:proofErr w:type="spellEnd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proofErr w:type="spellStart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>կարիերայում</w:t>
      </w:r>
      <w:proofErr w:type="spellEnd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proofErr w:type="spellStart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>բիզնեսում</w:t>
      </w:r>
      <w:proofErr w:type="spellEnd"/>
      <w:r w:rsidR="00B3408D" w:rsidRPr="00B3408D">
        <w:rPr>
          <w:rFonts w:ascii="Sylfaen" w:eastAsia="Times New Roman" w:hAnsi="Sylfaen" w:cs="Sylfaen"/>
          <w:color w:val="000000"/>
          <w:sz w:val="20"/>
          <w:szCs w:val="20"/>
        </w:rPr>
        <w:t>:</w:t>
      </w:r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</w:p>
    <w:p w:rsidR="00A3461D" w:rsidRPr="00B3408D" w:rsidRDefault="00B3408D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B3408D">
        <w:rPr>
          <w:rFonts w:ascii="Sylfaen" w:eastAsia="Times New Roman" w:hAnsi="Sylfaen" w:cs="Sylfaen"/>
          <w:color w:val="000000"/>
          <w:sz w:val="20"/>
          <w:szCs w:val="20"/>
        </w:rPr>
        <w:t>Կ</w:t>
      </w:r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>իրառել</w:t>
      </w:r>
      <w:proofErr w:type="spellEnd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>ոչ</w:t>
      </w:r>
      <w:proofErr w:type="spellEnd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>ստանդարտ</w:t>
      </w:r>
      <w:proofErr w:type="spellEnd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A3461D" w:rsidRPr="00B3408D">
        <w:rPr>
          <w:rFonts w:ascii="Sylfaen" w:eastAsia="Times New Roman" w:hAnsi="Sylfaen" w:cs="Sylfaen"/>
          <w:color w:val="000000"/>
          <w:sz w:val="20"/>
          <w:szCs w:val="20"/>
        </w:rPr>
        <w:t>որոշումներ</w:t>
      </w:r>
      <w:proofErr w:type="spellEnd"/>
      <w:r w:rsidR="00EE2E0A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EE2E0A" w:rsidRPr="00B3408D">
        <w:rPr>
          <w:rFonts w:ascii="Sylfaen" w:eastAsia="Times New Roman" w:hAnsi="Sylfaen" w:cs="Sylfaen"/>
          <w:color w:val="000000"/>
          <w:sz w:val="20"/>
          <w:szCs w:val="20"/>
        </w:rPr>
        <w:t>ամենատարբեր</w:t>
      </w:r>
      <w:proofErr w:type="spellEnd"/>
      <w:r w:rsidR="00EE2E0A" w:rsidRPr="00B3408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7F7DC3">
        <w:rPr>
          <w:rFonts w:ascii="Sylfaen" w:eastAsia="Times New Roman" w:hAnsi="Sylfaen" w:cs="Sylfaen"/>
          <w:color w:val="000000"/>
          <w:sz w:val="20"/>
          <w:szCs w:val="20"/>
        </w:rPr>
        <w:t>իրավիճակներում</w:t>
      </w:r>
      <w:proofErr w:type="spellEnd"/>
      <w:r w:rsidRPr="00B3408D">
        <w:rPr>
          <w:rFonts w:ascii="Sylfaen" w:eastAsia="Times New Roman" w:hAnsi="Sylfaen" w:cs="Helvetica"/>
          <w:color w:val="000000"/>
          <w:sz w:val="20"/>
          <w:szCs w:val="20"/>
        </w:rPr>
        <w:t>:</w:t>
      </w:r>
    </w:p>
    <w:p w:rsidR="00D33235" w:rsidRPr="00DA4C81" w:rsidRDefault="00933EB5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DA4C81">
        <w:rPr>
          <w:rFonts w:ascii="Sylfaen" w:eastAsia="Times New Roman" w:hAnsi="Sylfaen" w:cs="Sylfaen"/>
          <w:color w:val="000000"/>
          <w:sz w:val="20"/>
          <w:szCs w:val="20"/>
        </w:rPr>
        <w:t>Հասկանալ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«</w:t>
      </w:r>
      <w:proofErr w:type="spellStart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>ինովացիայի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» </w:t>
      </w:r>
      <w:proofErr w:type="spellStart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>ազդեցությունը</w:t>
      </w:r>
      <w:proofErr w:type="spellEnd"/>
      <w:r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DA4C81">
        <w:rPr>
          <w:rFonts w:ascii="Sylfaen" w:eastAsia="Times New Roman" w:hAnsi="Sylfaen" w:cs="Sylfaen"/>
          <w:color w:val="000000"/>
          <w:sz w:val="20"/>
          <w:szCs w:val="20"/>
        </w:rPr>
        <w:t>տնտեսությա</w:t>
      </w:r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>ն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>զարգացման</w:t>
      </w:r>
      <w:proofErr w:type="spellEnd"/>
      <w:r w:rsidR="00DA4C81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DA4C81" w:rsidRPr="00DA4C81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proofErr w:type="spellStart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>ինչպես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>նաև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>գաղափարը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>հաջողակ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>բիզնեսի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>վերածելու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>գործընթացի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DA4C81" w:rsidRPr="00DA4C81">
        <w:rPr>
          <w:rFonts w:ascii="Sylfaen" w:eastAsia="Times New Roman" w:hAnsi="Sylfaen" w:cs="Sylfaen"/>
          <w:color w:val="000000"/>
          <w:sz w:val="20"/>
          <w:szCs w:val="20"/>
        </w:rPr>
        <w:t>էությունը</w:t>
      </w:r>
      <w:proofErr w:type="spellEnd"/>
      <w:r w:rsidR="007F7DC3"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: </w:t>
      </w:r>
    </w:p>
    <w:p w:rsidR="00D33235" w:rsidRPr="00D33235" w:rsidRDefault="008C1DC8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</w:rPr>
      </w:pPr>
      <w:r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Հմտանալ</w:t>
      </w:r>
      <w:r w:rsidRPr="00DB5BDB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բիզնես</w:t>
      </w:r>
      <w:r w:rsidRPr="00DB5BDB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մոդելավորման</w:t>
      </w:r>
      <w:r w:rsidRPr="00DB5BDB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ու</w:t>
      </w:r>
      <w:r w:rsidRPr="00DB5BDB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պլանավորման</w:t>
      </w:r>
      <w:r w:rsidRPr="00DB5BDB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գործընթացներում</w:t>
      </w:r>
      <w:r w:rsidR="00D33235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և </w:t>
      </w:r>
      <w:r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ձեռք</w:t>
      </w:r>
      <w:r w:rsidRPr="00DB5BDB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="00D33235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բերել</w:t>
      </w:r>
      <w:r w:rsidR="00D33235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</w:t>
      </w:r>
      <w:r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համապատասխան</w:t>
      </w:r>
      <w:r w:rsidRPr="00DB5BDB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ունակություններ</w:t>
      </w:r>
      <w:r w:rsidRPr="00DB5BDB">
        <w:rPr>
          <w:rFonts w:ascii="Sylfaen" w:eastAsia="Times New Roman" w:hAnsi="Sylfaen" w:cs="Helvetica"/>
          <w:color w:val="000000"/>
          <w:sz w:val="20"/>
          <w:szCs w:val="20"/>
        </w:rPr>
        <w:t>,</w:t>
      </w:r>
      <w:r w:rsidR="00D33235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որոնք անհրաժեշտ են </w:t>
      </w:r>
      <w:r w:rsidR="00D33235" w:rsidRPr="00DB5BDB">
        <w:rPr>
          <w:rFonts w:ascii="Sylfaen" w:eastAsia="Times New Roman" w:hAnsi="Sylfaen" w:cs="Helvetica"/>
          <w:color w:val="000000"/>
          <w:sz w:val="20"/>
          <w:szCs w:val="20"/>
        </w:rPr>
        <w:t>«</w:t>
      </w:r>
      <w:r w:rsidR="00D33235"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սթարթ</w:t>
      </w:r>
      <w:r w:rsidR="00D33235" w:rsidRPr="00DB5BDB">
        <w:rPr>
          <w:rFonts w:ascii="Sylfaen" w:eastAsia="Times New Roman" w:hAnsi="Sylfaen" w:cs="Helvetica"/>
          <w:color w:val="000000"/>
          <w:sz w:val="20"/>
          <w:szCs w:val="20"/>
        </w:rPr>
        <w:t>-</w:t>
      </w:r>
      <w:r w:rsidR="00D33235"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ափ</w:t>
      </w:r>
      <w:r w:rsidR="00D33235" w:rsidRPr="00DB5BDB">
        <w:rPr>
          <w:rFonts w:ascii="Sylfaen" w:eastAsia="Times New Roman" w:hAnsi="Sylfaen" w:cs="Helvetica"/>
          <w:color w:val="000000"/>
          <w:sz w:val="20"/>
          <w:szCs w:val="20"/>
        </w:rPr>
        <w:t xml:space="preserve">» </w:t>
      </w:r>
      <w:r w:rsidR="00D33235" w:rsidRPr="00B66138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ստեղծելու</w:t>
      </w:r>
      <w:r w:rsidR="00D33235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և ձեռնարկատիրական գործունեություն ծավալելու համար</w:t>
      </w:r>
      <w:r w:rsidR="00DD71CA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460E57" w:rsidRDefault="008C1DC8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</w:rPr>
      </w:pP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Տիրապետել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բիզնեսի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ճիշտ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մեկնարկման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բոլոր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իրավական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հարցերին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և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մտավոր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սեփականության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օբյեկտների</w:t>
      </w:r>
      <w:r w:rsidR="00D33235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պահպանման</w:t>
      </w:r>
      <w:r w:rsidR="00DA4C81" w:rsidRPr="00DA4C81">
        <w:rPr>
          <w:rFonts w:ascii="Sylfaen" w:eastAsia="Times New Roman" w:hAnsi="Sylfaen" w:cs="Helvetica"/>
          <w:color w:val="000000"/>
          <w:sz w:val="20"/>
          <w:szCs w:val="20"/>
        </w:rPr>
        <w:t xml:space="preserve">, </w:t>
      </w:r>
      <w:r w:rsidR="00DA4C81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կառավարման</w:t>
      </w:r>
      <w:r w:rsidR="00D33235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և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առևտրայնացման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համապատասխան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="00D33235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ընթացակարգերին: </w:t>
      </w:r>
    </w:p>
    <w:p w:rsidR="00DD71CA" w:rsidRDefault="00DD71CA" w:rsidP="00A8546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Օգտագործելով «բիզնես մոդել»-ը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որպես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պլանավորման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ու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վերլուծության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առաջադեմ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r w:rsidRPr="00460E57">
        <w:rPr>
          <w:rFonts w:ascii="Sylfaen" w:eastAsia="Times New Roman" w:hAnsi="Sylfaen" w:cs="Helvetica"/>
          <w:color w:val="000000"/>
          <w:sz w:val="20"/>
          <w:szCs w:val="20"/>
          <w:lang w:val="ru-RU"/>
        </w:rPr>
        <w:t>գործիք</w:t>
      </w:r>
      <w:r w:rsidRPr="00460E57">
        <w:rPr>
          <w:rFonts w:ascii="Sylfaen" w:eastAsia="Times New Roman" w:hAnsi="Sylfaen" w:cs="Helvetica"/>
          <w:color w:val="000000"/>
          <w:sz w:val="20"/>
          <w:szCs w:val="20"/>
        </w:rPr>
        <w:t>,</w:t>
      </w: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</w:t>
      </w:r>
      <w:r w:rsidRPr="00DD71CA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կազմել ապագա բիզնեսի և ձեռնարկության </w:t>
      </w: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զարգացման </w:t>
      </w:r>
      <w:r w:rsidRPr="00DD71CA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տեսլականը, </w:t>
      </w: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դրա </w:t>
      </w:r>
      <w:r w:rsidRPr="00DD71CA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գրաֆիկական, տեքստային և կոնցեպտուալ նկարագրությունները</w:t>
      </w: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ըստ հաջողակ բիզնես ստանալու առանցքային բաղադրիչների</w:t>
      </w:r>
      <w:r w:rsidRPr="00DD71CA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8C1DC8" w:rsidRPr="00DA4C81" w:rsidRDefault="00DA4C81" w:rsidP="00A8546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DA4C81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Ձեռք բերված գիտելիքները օգտագործել սեփական բիզնեսը հիմնելու մեջ:</w:t>
      </w:r>
    </w:p>
    <w:p w:rsidR="008C1DC8" w:rsidRPr="00DD66C0" w:rsidRDefault="00DD66C0" w:rsidP="00A8546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Ձեռն</w:t>
      </w:r>
      <w:r w:rsidRPr="00DD66C0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արկատիր</w:t>
      </w:r>
      <w:r w:rsidR="00DA4C81" w:rsidRPr="00CA6A49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ությանը</w:t>
      </w:r>
      <w:r w:rsidR="00DA4C81" w:rsidRPr="00DA4C81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</w:t>
      </w:r>
      <w:r w:rsidR="00DA4C81" w:rsidRPr="00CA6A49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օժանդակող պետական աջակցության ծրագրերի, առևտրային միավորումների և բիզնես ցանցերի մասին</w:t>
      </w:r>
      <w:r w:rsidR="00DA4C81" w:rsidRPr="00DA4C81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ստացած </w:t>
      </w:r>
      <w:r w:rsidR="00DA4C81" w:rsidRPr="00CA6A49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տեղեկատվություն</w:t>
      </w:r>
      <w:r w:rsidR="00DA4C81" w:rsidRPr="00DA4C81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ը օգտագործել իրենց </w:t>
      </w:r>
      <w:r w:rsidR="008C1DC8" w:rsidRPr="00CA6A49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բիզնեսի զարգացման համար</w:t>
      </w:r>
      <w:r w:rsidR="00DA4C81" w:rsidRPr="00DA4C81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  <w:r w:rsidR="008C1DC8" w:rsidRPr="00CA6A49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 </w:t>
      </w:r>
    </w:p>
    <w:p w:rsidR="00DD66C0" w:rsidRPr="00CA6A49" w:rsidRDefault="00DD66C0" w:rsidP="00A8546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DD66C0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 xml:space="preserve">Ստեղծել start-up ընկերություններ, վավերականացնել գաղափարը ու </w:t>
      </w:r>
      <w:r w:rsidR="002B5A8A" w:rsidRPr="002B5A8A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առևտրայնացնել այն կամ ղեկավարել այդ գործընթացը</w:t>
      </w:r>
      <w:r w:rsidRPr="00DD66C0">
        <w:rPr>
          <w:rFonts w:ascii="Sylfaen" w:eastAsia="Times New Roman" w:hAnsi="Sylfaen" w:cs="Helvetica"/>
          <w:color w:val="000000"/>
          <w:sz w:val="20"/>
          <w:szCs w:val="20"/>
          <w:lang w:val="hy-AM"/>
        </w:rPr>
        <w:t>:</w:t>
      </w:r>
    </w:p>
    <w:p w:rsidR="00BD3FC3" w:rsidRPr="0066571A" w:rsidRDefault="00BD3FC3" w:rsidP="00A8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</w:pPr>
    </w:p>
    <w:p w:rsidR="007D0060" w:rsidRPr="00C73BDE" w:rsidRDefault="007D0060" w:rsidP="00A8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</w:pPr>
    </w:p>
    <w:p w:rsidR="00C8239B" w:rsidRPr="00B26C81" w:rsidRDefault="002B5A8A" w:rsidP="00A8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0"/>
        </w:rPr>
      </w:pPr>
      <w:r w:rsidRPr="00B26C81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ԾՐԱԳՐԻ ՇԱՀԱՌՈՒՆԵՐՆ ԵՆ</w:t>
      </w:r>
    </w:p>
    <w:p w:rsidR="00C8239B" w:rsidRPr="00E7478D" w:rsidRDefault="00C8239B" w:rsidP="00A8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1A2" w:rsidRPr="007504EA" w:rsidRDefault="000F41A2" w:rsidP="00A8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eastAsia="Times New Roman" w:hAnsi="Sylfaen" w:cs="Helvetica"/>
          <w:color w:val="000000"/>
          <w:sz w:val="20"/>
          <w:szCs w:val="20"/>
        </w:rPr>
      </w:pPr>
      <w:r w:rsidRPr="007504EA">
        <w:rPr>
          <w:rFonts w:ascii="Sylfaen" w:hAnsi="Sylfaen"/>
          <w:sz w:val="20"/>
          <w:szCs w:val="20"/>
          <w:lang w:val="hy-AM"/>
        </w:rPr>
        <w:t xml:space="preserve">անհատ </w:t>
      </w:r>
      <w:proofErr w:type="spellStart"/>
      <w:r w:rsidR="002B5A8A">
        <w:rPr>
          <w:rFonts w:ascii="Sylfaen" w:hAnsi="Sylfaen"/>
          <w:sz w:val="20"/>
          <w:szCs w:val="20"/>
        </w:rPr>
        <w:t>գյուտարարներ</w:t>
      </w:r>
      <w:proofErr w:type="spellEnd"/>
      <w:r w:rsidR="002B5A8A">
        <w:rPr>
          <w:rFonts w:ascii="Sylfaen" w:hAnsi="Sylfaen"/>
          <w:sz w:val="20"/>
          <w:szCs w:val="20"/>
        </w:rPr>
        <w:t>/</w:t>
      </w:r>
      <w:r w:rsidRPr="007504EA">
        <w:rPr>
          <w:rFonts w:ascii="Sylfaen" w:hAnsi="Sylfaen"/>
          <w:sz w:val="20"/>
          <w:szCs w:val="20"/>
          <w:lang w:val="hy-AM"/>
        </w:rPr>
        <w:t>նորարարներ,</w:t>
      </w:r>
    </w:p>
    <w:p w:rsidR="00C8239B" w:rsidRPr="002B5A8A" w:rsidRDefault="000F41A2" w:rsidP="00A8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eastAsia="Times New Roman" w:hAnsi="Sylfaen" w:cs="Helvetica"/>
          <w:color w:val="000000"/>
          <w:sz w:val="20"/>
          <w:szCs w:val="20"/>
        </w:rPr>
      </w:pPr>
      <w:r w:rsidRPr="002B5A8A">
        <w:rPr>
          <w:rFonts w:ascii="Sylfaen" w:hAnsi="Sylfaen"/>
          <w:sz w:val="20"/>
          <w:szCs w:val="20"/>
          <w:lang w:val="hy-AM"/>
        </w:rPr>
        <w:t>ուսանողներ</w:t>
      </w:r>
      <w:r w:rsidR="002B5A8A">
        <w:rPr>
          <w:rFonts w:ascii="Sylfaen" w:hAnsi="Sylfaen"/>
          <w:sz w:val="20"/>
          <w:szCs w:val="20"/>
        </w:rPr>
        <w:t>/</w:t>
      </w:r>
      <w:r w:rsidR="00C8239B" w:rsidRPr="002B5A8A">
        <w:rPr>
          <w:rFonts w:ascii="Sylfaen" w:hAnsi="Sylfaen"/>
          <w:sz w:val="20"/>
          <w:szCs w:val="20"/>
          <w:lang w:val="hy-AM"/>
        </w:rPr>
        <w:t xml:space="preserve">գիտնականներ, </w:t>
      </w:r>
    </w:p>
    <w:p w:rsidR="00C8239B" w:rsidRPr="00460990" w:rsidRDefault="00C8239B" w:rsidP="00A8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eastAsia="Times New Roman" w:hAnsi="Sylfaen" w:cs="Helvetica"/>
          <w:color w:val="000000"/>
          <w:sz w:val="20"/>
          <w:szCs w:val="20"/>
        </w:rPr>
      </w:pPr>
      <w:r w:rsidRPr="007504EA">
        <w:rPr>
          <w:rFonts w:ascii="Sylfaen" w:hAnsi="Sylfaen"/>
          <w:sz w:val="20"/>
          <w:szCs w:val="20"/>
          <w:lang w:val="hy-AM"/>
        </w:rPr>
        <w:t>գիտահետազոտական կառույցների</w:t>
      </w:r>
      <w:r w:rsidRPr="007504EA">
        <w:rPr>
          <w:rFonts w:ascii="Sylfaen" w:hAnsi="Sylfaen"/>
          <w:sz w:val="20"/>
          <w:szCs w:val="20"/>
          <w:lang w:val="ru-RU"/>
        </w:rPr>
        <w:t xml:space="preserve"> աշխատակիցներ</w:t>
      </w:r>
      <w:r w:rsidRPr="007504EA">
        <w:rPr>
          <w:rFonts w:ascii="Sylfaen" w:hAnsi="Sylfaen"/>
          <w:sz w:val="20"/>
          <w:szCs w:val="20"/>
          <w:lang w:val="hy-AM"/>
        </w:rPr>
        <w:t xml:space="preserve">, </w:t>
      </w:r>
    </w:p>
    <w:p w:rsidR="00460990" w:rsidRPr="00460990" w:rsidRDefault="00460990" w:rsidP="00A8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</w:rPr>
        <w:t>վ</w:t>
      </w:r>
      <w:r w:rsidRPr="00460990">
        <w:rPr>
          <w:rFonts w:ascii="Sylfaen" w:hAnsi="Sylfaen"/>
          <w:sz w:val="20"/>
          <w:szCs w:val="20"/>
          <w:lang w:val="hy-AM"/>
        </w:rPr>
        <w:t xml:space="preserve">աճառքի և մարքեթինգի բաժնի </w:t>
      </w:r>
      <w:r w:rsidR="00102C97">
        <w:rPr>
          <w:rFonts w:ascii="Sylfaen" w:hAnsi="Sylfaen"/>
          <w:sz w:val="20"/>
          <w:szCs w:val="20"/>
          <w:lang w:val="hy-AM"/>
        </w:rPr>
        <w:t>աշխատակիցներ</w:t>
      </w:r>
      <w:r>
        <w:rPr>
          <w:rFonts w:ascii="Sylfaen" w:hAnsi="Sylfaen"/>
          <w:sz w:val="20"/>
          <w:szCs w:val="20"/>
        </w:rPr>
        <w:t>,</w:t>
      </w:r>
      <w:r w:rsidR="002B5A8A">
        <w:rPr>
          <w:rFonts w:ascii="Sylfaen" w:hAnsi="Sylfaen"/>
          <w:sz w:val="20"/>
          <w:szCs w:val="20"/>
        </w:rPr>
        <w:t xml:space="preserve"> </w:t>
      </w:r>
      <w:proofErr w:type="spellStart"/>
      <w:r w:rsidR="002B5A8A">
        <w:rPr>
          <w:rFonts w:ascii="Sylfaen" w:hAnsi="Sylfaen"/>
          <w:sz w:val="20"/>
          <w:szCs w:val="20"/>
        </w:rPr>
        <w:t>մենեջերներ</w:t>
      </w:r>
      <w:proofErr w:type="spellEnd"/>
    </w:p>
    <w:p w:rsidR="00F61E14" w:rsidRPr="00102C97" w:rsidRDefault="00C8239B" w:rsidP="00A8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eastAsia="Times New Roman" w:hAnsi="Sylfaen" w:cs="Helvetica"/>
          <w:color w:val="000000"/>
          <w:sz w:val="20"/>
          <w:szCs w:val="20"/>
          <w:lang w:val="hy-AM"/>
        </w:rPr>
      </w:pPr>
      <w:r w:rsidRPr="007504EA">
        <w:rPr>
          <w:rFonts w:ascii="Sylfaen" w:hAnsi="Sylfaen"/>
          <w:sz w:val="20"/>
          <w:szCs w:val="20"/>
          <w:lang w:val="hy-AM"/>
        </w:rPr>
        <w:t xml:space="preserve">նորարարական ուղղվածությամբ </w:t>
      </w:r>
      <w:r w:rsidR="00382F85" w:rsidRPr="007504EA">
        <w:rPr>
          <w:rFonts w:ascii="Sylfaen" w:hAnsi="Sylfaen"/>
          <w:sz w:val="20"/>
          <w:szCs w:val="20"/>
          <w:lang w:val="hy-AM"/>
        </w:rPr>
        <w:t>ձեռնարկությունների</w:t>
      </w:r>
      <w:r w:rsidR="00382F85" w:rsidRPr="00102C97">
        <w:rPr>
          <w:rFonts w:ascii="Sylfaen" w:hAnsi="Sylfaen"/>
          <w:sz w:val="20"/>
          <w:szCs w:val="20"/>
          <w:lang w:val="hy-AM"/>
        </w:rPr>
        <w:t xml:space="preserve"> աշխատակիցներ,</w:t>
      </w:r>
      <w:r w:rsidR="00382F85">
        <w:rPr>
          <w:rFonts w:ascii="Sylfaen" w:hAnsi="Sylfaen"/>
          <w:sz w:val="20"/>
          <w:szCs w:val="20"/>
          <w:lang w:val="hy-AM"/>
        </w:rPr>
        <w:t xml:space="preserve"> </w:t>
      </w:r>
      <w:r w:rsidR="00102C97">
        <w:rPr>
          <w:rFonts w:ascii="Sylfaen" w:hAnsi="Sylfaen"/>
          <w:sz w:val="20"/>
          <w:szCs w:val="20"/>
          <w:lang w:val="hy-AM"/>
        </w:rPr>
        <w:t xml:space="preserve">ձեռնարկատերեր, </w:t>
      </w:r>
    </w:p>
    <w:p w:rsidR="00C8239B" w:rsidRPr="00102C97" w:rsidRDefault="00887FD8" w:rsidP="00A8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hAnsi="Sylfaen"/>
          <w:sz w:val="20"/>
          <w:szCs w:val="20"/>
          <w:lang w:val="hy-AM"/>
        </w:rPr>
      </w:pPr>
      <w:r w:rsidRPr="00102C97">
        <w:rPr>
          <w:rFonts w:ascii="Sylfaen" w:hAnsi="Sylfaen"/>
          <w:sz w:val="20"/>
          <w:szCs w:val="20"/>
          <w:lang w:val="hy-AM"/>
        </w:rPr>
        <w:t>ս</w:t>
      </w:r>
      <w:r w:rsidR="00F61E14" w:rsidRPr="00F61E14">
        <w:rPr>
          <w:rFonts w:ascii="Sylfaen" w:hAnsi="Sylfaen"/>
          <w:sz w:val="20"/>
          <w:szCs w:val="20"/>
          <w:lang w:val="hy-AM"/>
        </w:rPr>
        <w:t xml:space="preserve">կսնակ գործարարներ, որոնք </w:t>
      </w:r>
      <w:r w:rsidR="00102C97">
        <w:rPr>
          <w:rFonts w:ascii="Sylfaen" w:hAnsi="Sylfaen"/>
          <w:sz w:val="20"/>
          <w:szCs w:val="20"/>
          <w:lang w:val="hy-AM"/>
        </w:rPr>
        <w:t xml:space="preserve">բավարար </w:t>
      </w:r>
      <w:r w:rsidR="00102C97" w:rsidRPr="00F61E14">
        <w:rPr>
          <w:rFonts w:ascii="Sylfaen" w:hAnsi="Sylfaen"/>
          <w:sz w:val="20"/>
          <w:szCs w:val="20"/>
          <w:lang w:val="hy-AM"/>
        </w:rPr>
        <w:t>փորձ չունեն</w:t>
      </w:r>
      <w:r w:rsidR="00F61E14" w:rsidRPr="00F61E14">
        <w:rPr>
          <w:rFonts w:ascii="Sylfaen" w:hAnsi="Sylfaen"/>
          <w:sz w:val="20"/>
          <w:szCs w:val="20"/>
          <w:lang w:val="hy-AM"/>
        </w:rPr>
        <w:t xml:space="preserve"> ձեռներեցության</w:t>
      </w:r>
      <w:r w:rsidR="00102C97">
        <w:rPr>
          <w:rFonts w:ascii="Sylfaen" w:hAnsi="Sylfaen"/>
          <w:sz w:val="20"/>
          <w:szCs w:val="20"/>
          <w:lang w:val="hy-AM"/>
        </w:rPr>
        <w:t xml:space="preserve"> ոլորտում </w:t>
      </w:r>
      <w:r w:rsidR="00F61E14" w:rsidRPr="00F61E14">
        <w:rPr>
          <w:rFonts w:ascii="Sylfaen" w:hAnsi="Sylfaen"/>
          <w:sz w:val="20"/>
          <w:szCs w:val="20"/>
          <w:lang w:val="hy-AM"/>
        </w:rPr>
        <w:t xml:space="preserve"> և ցանկանում են տեսական ու գործնական գիտելիքների բազա ձևավորել իրենց հետագա գործունեության համար</w:t>
      </w:r>
      <w:r w:rsidR="00102C97">
        <w:rPr>
          <w:rFonts w:ascii="Sylfaen" w:hAnsi="Sylfaen"/>
          <w:sz w:val="20"/>
          <w:szCs w:val="20"/>
          <w:lang w:val="hy-AM"/>
        </w:rPr>
        <w:t>:</w:t>
      </w:r>
    </w:p>
    <w:p w:rsidR="002B5A8A" w:rsidRPr="00C73BDE" w:rsidRDefault="002B5A8A" w:rsidP="00C8239B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:rsidR="00C8239B" w:rsidRPr="00F21008" w:rsidRDefault="00C8239B" w:rsidP="00A854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val="ru-RU"/>
        </w:rPr>
      </w:pPr>
      <w:r w:rsidRPr="00C73B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 </w:t>
      </w:r>
      <w:r w:rsidR="002B5A8A" w:rsidRPr="00B26C81">
        <w:rPr>
          <w:rFonts w:ascii="Sylfaen" w:eastAsia="Times New Roman" w:hAnsi="Sylfaen" w:cs="Sylfaen"/>
          <w:b/>
          <w:bCs/>
          <w:sz w:val="24"/>
          <w:szCs w:val="20"/>
        </w:rPr>
        <w:t xml:space="preserve">ԾՐԱԳՐԻ </w:t>
      </w:r>
      <w:r w:rsidR="00F21008" w:rsidRPr="003E5CF1">
        <w:rPr>
          <w:rFonts w:ascii="Sylfaen" w:eastAsia="Times New Roman" w:hAnsi="Sylfaen" w:cs="Sylfaen"/>
          <w:b/>
          <w:bCs/>
          <w:sz w:val="24"/>
          <w:szCs w:val="20"/>
        </w:rPr>
        <w:t>ՁԵՎԱՉԱՓ</w:t>
      </w:r>
      <w:r w:rsidR="00F21008">
        <w:rPr>
          <w:rFonts w:ascii="Sylfaen" w:eastAsia="Times New Roman" w:hAnsi="Sylfaen" w:cs="Sylfaen"/>
          <w:b/>
          <w:bCs/>
          <w:sz w:val="24"/>
          <w:szCs w:val="20"/>
          <w:lang w:val="ru-RU"/>
        </w:rPr>
        <w:t>Ը</w:t>
      </w:r>
    </w:p>
    <w:p w:rsidR="00C8239B" w:rsidRPr="00E7478D" w:rsidRDefault="00C8239B" w:rsidP="00A8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39B" w:rsidRPr="007504EA" w:rsidRDefault="00C8239B" w:rsidP="00A854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eastAsia="Times New Roman" w:hAnsi="Sylfaen" w:cs="Helvetica"/>
          <w:color w:val="000000"/>
          <w:sz w:val="20"/>
          <w:szCs w:val="20"/>
        </w:rPr>
      </w:pP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Ինտերակտիվ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ուսուցում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 xml:space="preserve">,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թեմատիկ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խաղեր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>,</w:t>
      </w:r>
    </w:p>
    <w:p w:rsidR="00C8239B" w:rsidRPr="007504EA" w:rsidRDefault="00C8239B" w:rsidP="00A854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eastAsia="Times New Roman" w:hAnsi="Sylfaen" w:cs="Helvetica"/>
          <w:color w:val="000000"/>
          <w:sz w:val="20"/>
          <w:szCs w:val="20"/>
        </w:rPr>
      </w:pP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Օրինակների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քննարկում</w:t>
      </w:r>
      <w:proofErr w:type="spellEnd"/>
      <w:r w:rsidR="00102C97" w:rsidRPr="00102C97">
        <w:rPr>
          <w:rFonts w:ascii="Sylfaen" w:eastAsia="Times New Roman" w:hAnsi="Sylfaen" w:cs="Sylfaen"/>
          <w:color w:val="000000"/>
          <w:sz w:val="20"/>
          <w:szCs w:val="20"/>
        </w:rPr>
        <w:t xml:space="preserve"> (case study)</w:t>
      </w:r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 xml:space="preserve">,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դրանց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հիման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նյութի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ներկայացում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ու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յուրացում</w:t>
      </w:r>
      <w:proofErr w:type="spellEnd"/>
      <w:r w:rsidRPr="007504EA">
        <w:rPr>
          <w:rFonts w:ascii="Sylfaen" w:eastAsia="Times New Roman" w:hAnsi="Sylfaen" w:cs="Helvetica"/>
          <w:color w:val="000000"/>
          <w:sz w:val="20"/>
          <w:szCs w:val="20"/>
        </w:rPr>
        <w:t>,</w:t>
      </w:r>
    </w:p>
    <w:p w:rsidR="00C8239B" w:rsidRPr="00DA4C81" w:rsidRDefault="00C8239B" w:rsidP="00A854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Խմբերով</w:t>
      </w:r>
      <w:proofErr w:type="spellEnd"/>
      <w:r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աշխատանքների</w:t>
      </w:r>
      <w:proofErr w:type="spellEnd"/>
      <w:r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կատարում</w:t>
      </w:r>
      <w:proofErr w:type="spellEnd"/>
      <w:r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7504EA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կատարված</w:t>
      </w:r>
      <w:proofErr w:type="spellEnd"/>
      <w:r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աշխատանքի</w:t>
      </w:r>
      <w:proofErr w:type="spellEnd"/>
      <w:r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ներկայացում</w:t>
      </w:r>
      <w:proofErr w:type="spellEnd"/>
      <w:r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արդյունքների</w:t>
      </w:r>
      <w:proofErr w:type="spellEnd"/>
      <w:r w:rsidRPr="00DA4C8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քննարկում</w:t>
      </w:r>
      <w:proofErr w:type="spellEnd"/>
      <w:r w:rsidRPr="00DA4C81">
        <w:rPr>
          <w:rFonts w:ascii="Sylfaen" w:eastAsia="Times New Roman" w:hAnsi="Sylfaen" w:cs="Sylfaen"/>
          <w:color w:val="000000"/>
          <w:sz w:val="20"/>
          <w:szCs w:val="20"/>
        </w:rPr>
        <w:t>:</w:t>
      </w:r>
    </w:p>
    <w:p w:rsidR="00DA4C81" w:rsidRPr="00DA4C81" w:rsidRDefault="002B5A8A" w:rsidP="00A854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r>
        <w:rPr>
          <w:rFonts w:ascii="Sylfaen" w:eastAsia="Times New Roman" w:hAnsi="Sylfaen" w:cs="Sylfaen"/>
          <w:color w:val="000000"/>
          <w:sz w:val="20"/>
          <w:szCs w:val="20"/>
        </w:rPr>
        <w:t xml:space="preserve">Start-up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հիմնելու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նպատակով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մ</w:t>
      </w:r>
      <w:r w:rsidR="00DA4C81" w:rsidRPr="00DA4C81">
        <w:rPr>
          <w:rFonts w:ascii="Sylfaen" w:eastAsia="Times New Roman" w:hAnsi="Sylfaen" w:cs="Sylfaen"/>
          <w:color w:val="000000"/>
          <w:sz w:val="20"/>
          <w:szCs w:val="20"/>
        </w:rPr>
        <w:t>ենթորինգ</w:t>
      </w:r>
      <w:r>
        <w:rPr>
          <w:rFonts w:ascii="Sylfaen" w:eastAsia="Times New Roman" w:hAnsi="Sylfaen" w:cs="Sylfaen"/>
          <w:color w:val="000000"/>
          <w:sz w:val="20"/>
          <w:szCs w:val="20"/>
        </w:rPr>
        <w:t>ի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անցկացնում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բոլոր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թիմերի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="00DA4C81" w:rsidRPr="00DA4C81">
        <w:rPr>
          <w:rFonts w:ascii="Sylfaen" w:eastAsia="Times New Roman" w:hAnsi="Sylfaen" w:cs="Sylfaen"/>
          <w:color w:val="000000"/>
          <w:sz w:val="20"/>
          <w:szCs w:val="20"/>
        </w:rPr>
        <w:t>:</w:t>
      </w:r>
    </w:p>
    <w:p w:rsidR="00DA4C81" w:rsidRPr="00DA4C81" w:rsidRDefault="002B5A8A" w:rsidP="00A854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r>
        <w:rPr>
          <w:rFonts w:ascii="Sylfaen" w:eastAsia="Times New Roman" w:hAnsi="Sylfaen" w:cs="Sylfaen"/>
          <w:color w:val="000000"/>
          <w:sz w:val="20"/>
          <w:szCs w:val="20"/>
        </w:rPr>
        <w:t xml:space="preserve">Start-up-ը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զարգացնելու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նպատակով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ք</w:t>
      </w:r>
      <w:r w:rsidR="00DA4C81" w:rsidRPr="00DA4C81">
        <w:rPr>
          <w:rFonts w:ascii="Sylfaen" w:eastAsia="Times New Roman" w:hAnsi="Sylfaen" w:cs="Sylfaen"/>
          <w:color w:val="000000"/>
          <w:sz w:val="20"/>
          <w:szCs w:val="20"/>
        </w:rPr>
        <w:t>ոուչինգ</w:t>
      </w:r>
      <w:r>
        <w:rPr>
          <w:rFonts w:ascii="Sylfaen" w:eastAsia="Times New Roman" w:hAnsi="Sylfaen" w:cs="Sylfaen"/>
          <w:color w:val="000000"/>
          <w:sz w:val="20"/>
          <w:szCs w:val="20"/>
        </w:rPr>
        <w:t>ի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անցկացում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6C31F8">
        <w:rPr>
          <w:rFonts w:ascii="Sylfaen" w:eastAsia="Times New Roman" w:hAnsi="Sylfaen" w:cs="Sylfaen"/>
          <w:color w:val="000000"/>
          <w:sz w:val="20"/>
          <w:szCs w:val="20"/>
        </w:rPr>
        <w:t>ընտրված</w:t>
      </w:r>
      <w:proofErr w:type="spellEnd"/>
      <w:r w:rsidR="006C31F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6C31F8">
        <w:rPr>
          <w:rFonts w:ascii="Sylfaen" w:eastAsia="Times New Roman" w:hAnsi="Sylfaen" w:cs="Sylfaen"/>
          <w:color w:val="000000"/>
          <w:sz w:val="20"/>
          <w:szCs w:val="20"/>
        </w:rPr>
        <w:t>ընկերությունների</w:t>
      </w:r>
      <w:proofErr w:type="spellEnd"/>
      <w:r w:rsidR="006C31F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6C31F8"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="00DA4C81" w:rsidRPr="00DA4C81">
        <w:rPr>
          <w:rFonts w:ascii="Sylfaen" w:eastAsia="Times New Roman" w:hAnsi="Sylfaen" w:cs="Sylfaen"/>
          <w:color w:val="000000"/>
          <w:sz w:val="20"/>
          <w:szCs w:val="20"/>
        </w:rPr>
        <w:t>:</w:t>
      </w:r>
    </w:p>
    <w:p w:rsidR="00C8239B" w:rsidRPr="00E7478D" w:rsidRDefault="00C8239B" w:rsidP="00A854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8239B" w:rsidRPr="00B26C81" w:rsidRDefault="006C31F8" w:rsidP="00A854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B26C81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ԾՐԱԳՐԻ</w:t>
      </w:r>
      <w:r w:rsidR="00C8239B" w:rsidRPr="00B26C81">
        <w:rPr>
          <w:rFonts w:ascii="Helvetica" w:eastAsia="Times New Roman" w:hAnsi="Helvetica" w:cs="Helvetica"/>
          <w:color w:val="000000"/>
          <w:sz w:val="24"/>
          <w:szCs w:val="20"/>
        </w:rPr>
        <w:t> </w:t>
      </w:r>
      <w:r w:rsidR="00C8239B" w:rsidRPr="00B26C81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ՏԵՎՈՂՈՒԹՅՈՒՆԸ</w:t>
      </w:r>
    </w:p>
    <w:p w:rsidR="00C8239B" w:rsidRPr="00E7478D" w:rsidRDefault="0011147B" w:rsidP="00A8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7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1141D9" w:rsidRDefault="006C31F8" w:rsidP="00A854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Դա</w:t>
      </w:r>
      <w:r w:rsidR="00A2284F" w:rsidRPr="009B25D9">
        <w:rPr>
          <w:rFonts w:ascii="Sylfaen" w:eastAsia="Times New Roman" w:hAnsi="Sylfaen" w:cs="Sylfaen"/>
          <w:color w:val="000000"/>
          <w:sz w:val="20"/>
          <w:szCs w:val="20"/>
        </w:rPr>
        <w:t>սընթացի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>/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խորհրդատվության</w:t>
      </w:r>
      <w:proofErr w:type="spellEnd"/>
      <w:r w:rsidR="00A2284F" w:rsidRPr="009B25D9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A2284F" w:rsidRPr="009B25D9">
        <w:rPr>
          <w:rFonts w:ascii="Sylfaen" w:eastAsia="Times New Roman" w:hAnsi="Sylfaen" w:cs="Sylfaen"/>
          <w:color w:val="000000"/>
          <w:sz w:val="20"/>
          <w:szCs w:val="20"/>
        </w:rPr>
        <w:t>ընդհանուր</w:t>
      </w:r>
      <w:proofErr w:type="spellEnd"/>
      <w:r w:rsidR="00A2284F" w:rsidRPr="009B25D9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A2284F" w:rsidRPr="009B25D9">
        <w:rPr>
          <w:rFonts w:ascii="Sylfaen" w:eastAsia="Times New Roman" w:hAnsi="Sylfaen" w:cs="Sylfaen"/>
          <w:color w:val="000000"/>
          <w:sz w:val="20"/>
          <w:szCs w:val="20"/>
        </w:rPr>
        <w:t>տ</w:t>
      </w:r>
      <w:r w:rsidR="00FC30CD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="00A2284F" w:rsidRPr="009B25D9">
        <w:rPr>
          <w:rFonts w:ascii="Sylfaen" w:eastAsia="Times New Roman" w:hAnsi="Sylfaen" w:cs="Sylfaen"/>
          <w:color w:val="000000"/>
          <w:sz w:val="20"/>
          <w:szCs w:val="20"/>
        </w:rPr>
        <w:t>ողությունն</w:t>
      </w:r>
      <w:proofErr w:type="spellEnd"/>
      <w:r w:rsidR="00A2284F" w:rsidRPr="009B25D9">
        <w:rPr>
          <w:rFonts w:ascii="Sylfaen" w:eastAsia="Times New Roman" w:hAnsi="Sylfaen" w:cs="Sylfaen"/>
          <w:color w:val="000000"/>
          <w:sz w:val="20"/>
          <w:szCs w:val="20"/>
        </w:rPr>
        <w:t xml:space="preserve"> է </w:t>
      </w:r>
      <w:r w:rsidR="00AA5E62" w:rsidRPr="009B25D9">
        <w:rPr>
          <w:rFonts w:ascii="Sylfaen" w:eastAsia="Times New Roman" w:hAnsi="Sylfaen" w:cs="Sylfaen"/>
          <w:color w:val="000000"/>
          <w:sz w:val="20"/>
          <w:szCs w:val="20"/>
        </w:rPr>
        <w:t>4</w:t>
      </w:r>
      <w:r w:rsidR="001141D9">
        <w:rPr>
          <w:rFonts w:ascii="Sylfaen" w:eastAsia="Times New Roman" w:hAnsi="Sylfaen" w:cs="Sylfaen"/>
          <w:color w:val="000000"/>
          <w:sz w:val="20"/>
          <w:szCs w:val="20"/>
        </w:rPr>
        <w:t xml:space="preserve">0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ժամ</w:t>
      </w:r>
      <w:proofErr w:type="spellEnd"/>
      <w:r w:rsidR="00383E94" w:rsidRPr="00383E94">
        <w:rPr>
          <w:rFonts w:ascii="Sylfaen" w:eastAsia="Times New Roman" w:hAnsi="Sylfaen" w:cs="Sylfaen"/>
          <w:color w:val="000000"/>
          <w:sz w:val="20"/>
          <w:szCs w:val="20"/>
        </w:rPr>
        <w:t xml:space="preserve">/ 6 </w:t>
      </w:r>
      <w:r w:rsidR="00383E94">
        <w:rPr>
          <w:rFonts w:ascii="Sylfaen" w:eastAsia="Times New Roman" w:hAnsi="Sylfaen" w:cs="Sylfaen"/>
          <w:color w:val="000000"/>
          <w:sz w:val="20"/>
          <w:szCs w:val="20"/>
          <w:lang w:val="ru-RU"/>
        </w:rPr>
        <w:t>շաբաթ</w:t>
      </w:r>
      <w:r w:rsidR="001141D9">
        <w:rPr>
          <w:rFonts w:ascii="Sylfaen" w:eastAsia="Times New Roman" w:hAnsi="Sylfaen" w:cs="Sylfaen"/>
          <w:color w:val="000000"/>
          <w:sz w:val="20"/>
          <w:szCs w:val="20"/>
        </w:rPr>
        <w:t xml:space="preserve">`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շաբաթական</w:t>
      </w:r>
      <w:proofErr w:type="spellEnd"/>
      <w:r w:rsidR="001141D9">
        <w:rPr>
          <w:rFonts w:ascii="Sylfaen" w:eastAsia="Times New Roman" w:hAnsi="Sylfaen" w:cs="Sylfaen"/>
          <w:color w:val="000000"/>
          <w:sz w:val="20"/>
          <w:szCs w:val="20"/>
        </w:rPr>
        <w:t xml:space="preserve"> 2-3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հանդիպում</w:t>
      </w:r>
      <w:proofErr w:type="spellEnd"/>
      <w:r w:rsidR="001141D9">
        <w:rPr>
          <w:rFonts w:ascii="Sylfaen" w:eastAsia="Times New Roman" w:hAnsi="Sylfaen" w:cs="Sylfaen"/>
          <w:color w:val="000000"/>
          <w:sz w:val="20"/>
          <w:szCs w:val="20"/>
        </w:rPr>
        <w:t>`</w:t>
      </w:r>
      <w:r w:rsidR="00F61E14" w:rsidRPr="00F61E14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յուրաքանչյուրը</w:t>
      </w:r>
      <w:proofErr w:type="spellEnd"/>
      <w:r w:rsidR="001141D9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F61E14" w:rsidRPr="00F61E14">
        <w:rPr>
          <w:rFonts w:ascii="Sylfaen" w:eastAsia="Times New Roman" w:hAnsi="Sylfaen" w:cs="Sylfaen"/>
          <w:color w:val="000000"/>
          <w:sz w:val="20"/>
          <w:szCs w:val="20"/>
        </w:rPr>
        <w:t xml:space="preserve">3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ժամ</w:t>
      </w:r>
      <w:proofErr w:type="spellEnd"/>
      <w:r w:rsidR="001141D9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տևողությամբ</w:t>
      </w:r>
      <w:proofErr w:type="spellEnd"/>
      <w:r w:rsidR="001141D9">
        <w:rPr>
          <w:rFonts w:ascii="Sylfaen" w:eastAsia="Times New Roman" w:hAnsi="Sylfaen" w:cs="Sylfaen"/>
          <w:color w:val="000000"/>
          <w:sz w:val="20"/>
          <w:szCs w:val="20"/>
        </w:rPr>
        <w:t xml:space="preserve">`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ներառյալ</w:t>
      </w:r>
      <w:proofErr w:type="spellEnd"/>
      <w:r w:rsidR="001141D9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սուրճի</w:t>
      </w:r>
      <w:proofErr w:type="spellEnd"/>
      <w:r w:rsidR="001141D9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ընդմիջումը</w:t>
      </w:r>
      <w:proofErr w:type="spellEnd"/>
      <w:r w:rsidR="001141D9" w:rsidRPr="001141D9">
        <w:rPr>
          <w:rFonts w:ascii="Sylfaen" w:eastAsia="Times New Roman" w:hAnsi="Sylfaen" w:cs="Sylfaen"/>
          <w:color w:val="000000"/>
          <w:sz w:val="20"/>
          <w:szCs w:val="20"/>
        </w:rPr>
        <w:t xml:space="preserve">: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Դասընթացները</w:t>
      </w:r>
      <w:proofErr w:type="spellEnd"/>
      <w:r w:rsidR="001141D9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կանցկացվեն</w:t>
      </w:r>
      <w:proofErr w:type="spellEnd"/>
      <w:r w:rsidR="001141D9">
        <w:rPr>
          <w:rFonts w:ascii="Sylfaen" w:eastAsia="Times New Roman" w:hAnsi="Sylfaen" w:cs="Sylfaen"/>
          <w:color w:val="000000"/>
          <w:sz w:val="20"/>
          <w:szCs w:val="20"/>
        </w:rPr>
        <w:t xml:space="preserve"> 2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ժամային</w:t>
      </w:r>
      <w:proofErr w:type="spellEnd"/>
      <w:r w:rsidR="001141D9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A2284F" w:rsidRPr="009B25D9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1141D9">
        <w:rPr>
          <w:rFonts w:ascii="Sylfaen" w:eastAsia="Times New Roman" w:hAnsi="Sylfaen" w:cs="Sylfaen"/>
          <w:color w:val="000000"/>
          <w:sz w:val="20"/>
          <w:szCs w:val="20"/>
        </w:rPr>
        <w:t>հատվածներով</w:t>
      </w:r>
      <w:proofErr w:type="spellEnd"/>
      <w:r w:rsidR="001141D9">
        <w:rPr>
          <w:rFonts w:ascii="Sylfaen" w:eastAsia="Times New Roman" w:hAnsi="Sylfaen" w:cs="Sylfaen"/>
          <w:color w:val="000000"/>
          <w:sz w:val="20"/>
          <w:szCs w:val="20"/>
        </w:rPr>
        <w:t>`</w:t>
      </w:r>
    </w:p>
    <w:p w:rsidR="00C8239B" w:rsidRPr="006C31F8" w:rsidRDefault="006B5D01" w:rsidP="00A85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C31F8">
        <w:rPr>
          <w:rFonts w:ascii="Sylfaen" w:eastAsia="Times New Roman" w:hAnsi="Sylfaen" w:cs="Sylfaen"/>
          <w:color w:val="000000"/>
          <w:sz w:val="20"/>
          <w:szCs w:val="20"/>
        </w:rPr>
        <w:t>15:30</w:t>
      </w:r>
      <w:r w:rsidR="001141D9" w:rsidRPr="006C31F8">
        <w:rPr>
          <w:rFonts w:ascii="Sylfaen" w:eastAsia="Times New Roman" w:hAnsi="Sylfaen" w:cs="Sylfaen"/>
          <w:color w:val="000000"/>
          <w:sz w:val="20"/>
          <w:szCs w:val="20"/>
        </w:rPr>
        <w:t>-</w:t>
      </w:r>
      <w:r w:rsidRPr="006C31F8">
        <w:rPr>
          <w:rFonts w:ascii="Sylfaen" w:eastAsia="Times New Roman" w:hAnsi="Sylfaen" w:cs="Sylfaen"/>
          <w:color w:val="000000"/>
          <w:sz w:val="20"/>
          <w:szCs w:val="20"/>
        </w:rPr>
        <w:t>18:30</w:t>
      </w:r>
      <w:r w:rsidR="006C31F8" w:rsidRPr="006C31F8">
        <w:rPr>
          <w:rFonts w:ascii="Sylfaen" w:eastAsia="Times New Roman" w:hAnsi="Sylfaen" w:cs="Sylfaen"/>
          <w:color w:val="000000"/>
          <w:sz w:val="20"/>
          <w:szCs w:val="20"/>
        </w:rPr>
        <w:t xml:space="preserve"> և/</w:t>
      </w:r>
      <w:proofErr w:type="spellStart"/>
      <w:r w:rsidR="006C31F8" w:rsidRPr="006C31F8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r w:rsidR="006C31F8" w:rsidRPr="006C31F8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503892">
        <w:rPr>
          <w:rFonts w:ascii="Sylfaen" w:eastAsia="Times New Roman" w:hAnsi="Sylfaen" w:cs="Sylfaen"/>
          <w:color w:val="000000"/>
          <w:sz w:val="20"/>
          <w:szCs w:val="20"/>
        </w:rPr>
        <w:t>18:3</w:t>
      </w:r>
      <w:r w:rsidRPr="006C31F8">
        <w:rPr>
          <w:rFonts w:ascii="Sylfaen" w:eastAsia="Times New Roman" w:hAnsi="Sylfaen" w:cs="Sylfaen"/>
          <w:color w:val="000000"/>
          <w:sz w:val="20"/>
          <w:szCs w:val="20"/>
        </w:rPr>
        <w:t>0</w:t>
      </w:r>
      <w:r w:rsidR="001141D9" w:rsidRPr="006C31F8">
        <w:rPr>
          <w:rFonts w:ascii="Sylfaen" w:eastAsia="Times New Roman" w:hAnsi="Sylfaen" w:cs="Sylfaen"/>
          <w:color w:val="000000"/>
          <w:sz w:val="20"/>
          <w:szCs w:val="20"/>
        </w:rPr>
        <w:t>-</w:t>
      </w:r>
      <w:r w:rsidR="00503892">
        <w:rPr>
          <w:rFonts w:ascii="Sylfaen" w:eastAsia="Times New Roman" w:hAnsi="Sylfaen" w:cs="Sylfaen"/>
          <w:color w:val="000000"/>
          <w:sz w:val="20"/>
          <w:szCs w:val="20"/>
        </w:rPr>
        <w:t>21:3</w:t>
      </w:r>
      <w:r w:rsidRPr="006C31F8">
        <w:rPr>
          <w:rFonts w:ascii="Sylfaen" w:eastAsia="Times New Roman" w:hAnsi="Sylfaen" w:cs="Sylfaen"/>
          <w:color w:val="000000"/>
          <w:sz w:val="20"/>
          <w:szCs w:val="20"/>
        </w:rPr>
        <w:t>0</w:t>
      </w:r>
    </w:p>
    <w:p w:rsidR="00BD3FC3" w:rsidRDefault="00BD3FC3" w:rsidP="00A85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i/>
          <w:color w:val="000000"/>
          <w:sz w:val="20"/>
          <w:szCs w:val="20"/>
        </w:rPr>
      </w:pPr>
      <w:r w:rsidRPr="00BD3FC3">
        <w:rPr>
          <w:rFonts w:ascii="Sylfaen" w:eastAsia="Times New Roman" w:hAnsi="Sylfaen" w:cs="Helvetica"/>
          <w:i/>
          <w:color w:val="000000"/>
          <w:sz w:val="20"/>
          <w:szCs w:val="20"/>
          <w:lang w:val="ru-RU"/>
        </w:rPr>
        <w:t>Խնդրում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</w:rPr>
        <w:t xml:space="preserve"> 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  <w:lang w:val="ru-RU"/>
        </w:rPr>
        <w:t>ենք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</w:rPr>
        <w:t xml:space="preserve"> 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  <w:lang w:val="ru-RU"/>
        </w:rPr>
        <w:t>դիմում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</w:rPr>
        <w:t xml:space="preserve"> 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  <w:lang w:val="ru-RU"/>
        </w:rPr>
        <w:t>հայտը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</w:rPr>
        <w:t xml:space="preserve"> 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  <w:lang w:val="ru-RU"/>
        </w:rPr>
        <w:t>լրացնելիս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</w:rPr>
        <w:t xml:space="preserve"> 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  <w:lang w:val="ru-RU"/>
        </w:rPr>
        <w:t>նշել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</w:rPr>
        <w:t xml:space="preserve"> 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  <w:lang w:val="ru-RU"/>
        </w:rPr>
        <w:t>Ձեր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</w:rPr>
        <w:t xml:space="preserve"> 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  <w:lang w:val="ru-RU"/>
        </w:rPr>
        <w:t>նախընտրելի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</w:rPr>
        <w:t xml:space="preserve"> 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  <w:lang w:val="ru-RU"/>
        </w:rPr>
        <w:t>ժամային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</w:rPr>
        <w:t xml:space="preserve"> 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  <w:lang w:val="ru-RU"/>
        </w:rPr>
        <w:t>հատվածը</w:t>
      </w:r>
      <w:r w:rsidRPr="00BD3FC3">
        <w:rPr>
          <w:rFonts w:ascii="Sylfaen" w:eastAsia="Times New Roman" w:hAnsi="Sylfaen" w:cs="Helvetica"/>
          <w:i/>
          <w:color w:val="000000"/>
          <w:sz w:val="20"/>
          <w:szCs w:val="20"/>
        </w:rPr>
        <w:t>:</w:t>
      </w:r>
    </w:p>
    <w:p w:rsidR="006C31F8" w:rsidRPr="006C31F8" w:rsidRDefault="006C31F8" w:rsidP="00F671B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Sylfaen" w:eastAsia="Times New Roman" w:hAnsi="Sylfaen" w:cs="Helvetica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Այս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փուլից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հետո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կսկսվեն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մենթորինգի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աշխատանքները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որից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հետո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այն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թիմերը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որոնք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ներկայացումների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արդյունքում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հաղթող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կճանաչվեն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կանցնեն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քոուչինգի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փուլին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: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Այս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գործընթացների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մանրամասները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կներկայացվեն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դասընթացի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ժամանակ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>:</w:t>
      </w:r>
    </w:p>
    <w:p w:rsidR="00C8239B" w:rsidRPr="000B49CA" w:rsidRDefault="00C8239B" w:rsidP="00A854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E7478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p w:rsidR="00F21008" w:rsidRPr="0028786B" w:rsidRDefault="00F21008" w:rsidP="00A854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0"/>
        </w:rPr>
      </w:pPr>
      <w:r w:rsidRPr="0028786B">
        <w:rPr>
          <w:rFonts w:ascii="Sylfaen" w:eastAsia="Times New Roman" w:hAnsi="Sylfaen" w:cs="Sylfaen"/>
          <w:b/>
          <w:bCs/>
          <w:sz w:val="24"/>
          <w:szCs w:val="20"/>
        </w:rPr>
        <w:lastRenderedPageBreak/>
        <w:t>ԴԱՍԸՆԹԱՑԻ ԱՆՑԿԱՑՄԱՆ ՎԱՅՐԸ</w:t>
      </w:r>
    </w:p>
    <w:p w:rsidR="00C8239B" w:rsidRPr="00E7478D" w:rsidRDefault="00C8239B" w:rsidP="00A8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39B" w:rsidRDefault="00C8239B" w:rsidP="00A8546B">
      <w:pPr>
        <w:shd w:val="clear" w:color="auto" w:fill="FFFFFF"/>
        <w:spacing w:before="100" w:beforeAutospacing="1" w:after="0" w:afterAutospacing="1" w:line="240" w:lineRule="auto"/>
        <w:jc w:val="both"/>
        <w:rPr>
          <w:rFonts w:ascii="Sylfaen" w:hAnsi="Sylfaen"/>
          <w:sz w:val="20"/>
        </w:rPr>
      </w:pP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Հասցե</w:t>
      </w:r>
      <w:proofErr w:type="spellEnd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՝</w:t>
      </w:r>
      <w:r w:rsidRPr="007504E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7504EA">
        <w:rPr>
          <w:rFonts w:ascii="Sylfaen" w:eastAsia="Times New Roman" w:hAnsi="Sylfaen" w:cs="Sylfaen"/>
          <w:color w:val="000000"/>
          <w:sz w:val="20"/>
          <w:szCs w:val="20"/>
        </w:rPr>
        <w:t>ք</w:t>
      </w:r>
      <w:r w:rsidRPr="007504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7504EA">
        <w:rPr>
          <w:rFonts w:ascii="Sylfaen" w:eastAsia="Times New Roman" w:hAnsi="Sylfaen" w:cs="Sylfaen"/>
          <w:color w:val="000000"/>
          <w:sz w:val="20"/>
          <w:szCs w:val="20"/>
        </w:rPr>
        <w:t>Երևան</w:t>
      </w:r>
      <w:proofErr w:type="spellEnd"/>
      <w:r w:rsidRPr="007504EA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Pr="007504EA">
        <w:rPr>
          <w:rFonts w:ascii="Sylfaen" w:hAnsi="Sylfaen"/>
          <w:sz w:val="20"/>
          <w:lang w:val="ru-RU"/>
        </w:rPr>
        <w:t>ՀՀ</w:t>
      </w:r>
      <w:r w:rsidRPr="007504EA">
        <w:rPr>
          <w:rFonts w:ascii="Sylfaen" w:hAnsi="Sylfaen"/>
          <w:sz w:val="20"/>
        </w:rPr>
        <w:t xml:space="preserve"> </w:t>
      </w:r>
      <w:r w:rsidRPr="007504EA">
        <w:rPr>
          <w:rFonts w:ascii="Sylfaen" w:hAnsi="Sylfaen"/>
          <w:sz w:val="20"/>
          <w:lang w:val="ru-RU"/>
        </w:rPr>
        <w:t>Էկոնոմիկայի</w:t>
      </w:r>
      <w:r w:rsidRPr="007504EA">
        <w:rPr>
          <w:rFonts w:ascii="Sylfaen" w:hAnsi="Sylfaen"/>
          <w:sz w:val="20"/>
        </w:rPr>
        <w:t xml:space="preserve"> </w:t>
      </w:r>
      <w:r w:rsidRPr="007504EA">
        <w:rPr>
          <w:rFonts w:ascii="Sylfaen" w:hAnsi="Sylfaen"/>
          <w:sz w:val="20"/>
          <w:lang w:val="ru-RU"/>
        </w:rPr>
        <w:t>նախարարության</w:t>
      </w:r>
      <w:r w:rsidRPr="007504EA">
        <w:rPr>
          <w:rFonts w:ascii="Sylfaen" w:hAnsi="Sylfaen"/>
          <w:sz w:val="20"/>
        </w:rPr>
        <w:t xml:space="preserve"> «</w:t>
      </w:r>
      <w:r w:rsidRPr="007504EA">
        <w:rPr>
          <w:rFonts w:ascii="Sylfaen" w:hAnsi="Sylfaen"/>
          <w:sz w:val="20"/>
          <w:lang w:val="ru-RU"/>
        </w:rPr>
        <w:t>Նորամուծության</w:t>
      </w:r>
      <w:r w:rsidRPr="007504EA">
        <w:rPr>
          <w:rFonts w:ascii="Sylfaen" w:hAnsi="Sylfaen"/>
          <w:sz w:val="20"/>
        </w:rPr>
        <w:t xml:space="preserve"> </w:t>
      </w:r>
      <w:r w:rsidRPr="007504EA">
        <w:rPr>
          <w:rFonts w:ascii="Sylfaen" w:hAnsi="Sylfaen"/>
          <w:sz w:val="20"/>
          <w:lang w:val="ru-RU"/>
        </w:rPr>
        <w:t>և</w:t>
      </w:r>
      <w:r w:rsidRPr="007504EA">
        <w:rPr>
          <w:rFonts w:ascii="Sylfaen" w:hAnsi="Sylfaen"/>
          <w:sz w:val="20"/>
        </w:rPr>
        <w:t xml:space="preserve"> </w:t>
      </w:r>
      <w:r w:rsidRPr="007504EA">
        <w:rPr>
          <w:rFonts w:ascii="Sylfaen" w:hAnsi="Sylfaen"/>
          <w:sz w:val="20"/>
          <w:lang w:val="ru-RU"/>
        </w:rPr>
        <w:t>Ձեռներեցության</w:t>
      </w:r>
      <w:r w:rsidRPr="007504EA">
        <w:rPr>
          <w:rFonts w:ascii="Sylfaen" w:hAnsi="Sylfaen"/>
          <w:sz w:val="20"/>
        </w:rPr>
        <w:t xml:space="preserve"> </w:t>
      </w:r>
      <w:r w:rsidRPr="007504EA">
        <w:rPr>
          <w:rFonts w:ascii="Sylfaen" w:hAnsi="Sylfaen"/>
          <w:sz w:val="20"/>
          <w:lang w:val="ru-RU"/>
        </w:rPr>
        <w:t>Ազգային</w:t>
      </w:r>
      <w:r w:rsidRPr="007504EA">
        <w:rPr>
          <w:rFonts w:ascii="Sylfaen" w:hAnsi="Sylfaen"/>
          <w:sz w:val="20"/>
        </w:rPr>
        <w:t xml:space="preserve"> </w:t>
      </w:r>
      <w:r w:rsidRPr="007504EA">
        <w:rPr>
          <w:rFonts w:ascii="Sylfaen" w:hAnsi="Sylfaen"/>
          <w:sz w:val="20"/>
          <w:lang w:val="ru-RU"/>
        </w:rPr>
        <w:t>Կենտրոն</w:t>
      </w:r>
      <w:r w:rsidRPr="007504EA">
        <w:rPr>
          <w:rFonts w:ascii="Sylfaen" w:hAnsi="Sylfaen"/>
          <w:sz w:val="20"/>
        </w:rPr>
        <w:t xml:space="preserve">» </w:t>
      </w:r>
      <w:r w:rsidRPr="007504EA">
        <w:rPr>
          <w:rFonts w:ascii="Sylfaen" w:hAnsi="Sylfaen"/>
          <w:sz w:val="20"/>
          <w:lang w:val="ru-RU"/>
        </w:rPr>
        <w:t>ՊՈԱԿ</w:t>
      </w:r>
      <w:r w:rsidRPr="007504EA">
        <w:rPr>
          <w:rFonts w:ascii="Sylfaen" w:hAnsi="Sylfaen"/>
          <w:sz w:val="20"/>
        </w:rPr>
        <w:t xml:space="preserve">, </w:t>
      </w:r>
      <w:r w:rsidRPr="007504EA">
        <w:rPr>
          <w:rFonts w:ascii="Sylfaen" w:hAnsi="Sylfaen"/>
          <w:sz w:val="20"/>
          <w:lang w:val="ru-RU"/>
        </w:rPr>
        <w:t>Կոմիտաս</w:t>
      </w:r>
      <w:r w:rsidRPr="007504EA">
        <w:rPr>
          <w:rFonts w:ascii="Sylfaen" w:hAnsi="Sylfaen"/>
          <w:sz w:val="20"/>
        </w:rPr>
        <w:t xml:space="preserve"> 49/3, </w:t>
      </w:r>
      <w:r w:rsidRPr="007504EA">
        <w:rPr>
          <w:rFonts w:ascii="Sylfaen" w:hAnsi="Sylfaen"/>
          <w:sz w:val="20"/>
          <w:lang w:val="ru-RU"/>
        </w:rPr>
        <w:t>Ք</w:t>
      </w:r>
      <w:r w:rsidRPr="007504EA">
        <w:rPr>
          <w:rFonts w:ascii="Sylfaen" w:hAnsi="Sylfaen"/>
          <w:sz w:val="20"/>
        </w:rPr>
        <w:t xml:space="preserve">. </w:t>
      </w:r>
      <w:r w:rsidRPr="007504EA">
        <w:rPr>
          <w:rFonts w:ascii="Sylfaen" w:hAnsi="Sylfaen"/>
          <w:sz w:val="20"/>
          <w:lang w:val="ru-RU"/>
        </w:rPr>
        <w:t>Երևան</w:t>
      </w:r>
      <w:r w:rsidRPr="007504EA">
        <w:rPr>
          <w:rFonts w:ascii="Sylfaen" w:hAnsi="Sylfaen"/>
          <w:sz w:val="20"/>
        </w:rPr>
        <w:t>, 0051</w:t>
      </w:r>
    </w:p>
    <w:p w:rsidR="004B1D41" w:rsidRPr="00943B48" w:rsidRDefault="00B73F58" w:rsidP="00A8546B">
      <w:pPr>
        <w:shd w:val="clear" w:color="auto" w:fill="FFFFFF"/>
        <w:spacing w:before="100" w:beforeAutospacing="1" w:after="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Sylfaen" w:hAnsi="Sylfaen"/>
          <w:sz w:val="20"/>
        </w:rPr>
        <w:t>Դասընթաց</w:t>
      </w:r>
      <w:r w:rsidR="004B1D41">
        <w:rPr>
          <w:rFonts w:ascii="Sylfaen" w:hAnsi="Sylfaen"/>
          <w:sz w:val="20"/>
        </w:rPr>
        <w:t>ը</w:t>
      </w:r>
      <w:proofErr w:type="spellEnd"/>
      <w:r w:rsidR="004B1D41">
        <w:rPr>
          <w:rFonts w:ascii="Sylfaen" w:hAnsi="Sylfaen"/>
          <w:sz w:val="20"/>
        </w:rPr>
        <w:t xml:space="preserve"> </w:t>
      </w:r>
      <w:proofErr w:type="spellStart"/>
      <w:r w:rsidR="004B1D41">
        <w:rPr>
          <w:rFonts w:ascii="Sylfaen" w:hAnsi="Sylfaen"/>
          <w:sz w:val="20"/>
        </w:rPr>
        <w:t>կմեկնարկ</w:t>
      </w:r>
      <w:proofErr w:type="spellEnd"/>
      <w:r>
        <w:rPr>
          <w:rFonts w:ascii="Sylfaen" w:hAnsi="Sylfaen"/>
          <w:sz w:val="20"/>
          <w:lang w:val="ru-RU"/>
        </w:rPr>
        <w:t>ի</w:t>
      </w:r>
      <w:r w:rsidR="004B1D41">
        <w:rPr>
          <w:rFonts w:ascii="Sylfaen" w:hAnsi="Sylfaen"/>
          <w:sz w:val="20"/>
        </w:rPr>
        <w:t xml:space="preserve"> </w:t>
      </w:r>
      <w:proofErr w:type="spellStart"/>
      <w:r w:rsidR="00943B48" w:rsidRPr="00943B48">
        <w:rPr>
          <w:rFonts w:ascii="Sylfaen" w:hAnsi="Sylfaen"/>
          <w:sz w:val="20"/>
        </w:rPr>
        <w:t>ս.թ</w:t>
      </w:r>
      <w:proofErr w:type="spellEnd"/>
      <w:r w:rsidR="00943B48" w:rsidRPr="00943B48">
        <w:rPr>
          <w:rFonts w:ascii="Sylfaen" w:hAnsi="Sylfaen"/>
          <w:sz w:val="20"/>
        </w:rPr>
        <w:t>. </w:t>
      </w:r>
      <w:proofErr w:type="spellStart"/>
      <w:r w:rsidR="00943B48" w:rsidRPr="00943B48">
        <w:rPr>
          <w:rFonts w:ascii="Sylfaen" w:hAnsi="Sylfaen"/>
          <w:color w:val="FF0000"/>
          <w:sz w:val="20"/>
        </w:rPr>
        <w:t>մայիսի</w:t>
      </w:r>
      <w:proofErr w:type="spellEnd"/>
      <w:r w:rsidR="00943B48" w:rsidRPr="00943B48">
        <w:rPr>
          <w:rFonts w:ascii="Sylfaen" w:hAnsi="Sylfaen"/>
          <w:color w:val="FF0000"/>
          <w:sz w:val="20"/>
        </w:rPr>
        <w:t> 2-ից</w:t>
      </w:r>
      <w:r w:rsidR="00943B48" w:rsidRPr="00943B48">
        <w:rPr>
          <w:rFonts w:ascii="Sylfaen" w:hAnsi="Sylfaen"/>
          <w:sz w:val="20"/>
        </w:rPr>
        <w:t>:</w:t>
      </w:r>
    </w:p>
    <w:p w:rsidR="007D0060" w:rsidRDefault="007D0060" w:rsidP="004B1D41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sz w:val="20"/>
          <w:szCs w:val="20"/>
        </w:rPr>
      </w:pPr>
    </w:p>
    <w:p w:rsidR="004B1D41" w:rsidRPr="00F21008" w:rsidRDefault="00EC21FE" w:rsidP="00A854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0"/>
        </w:rPr>
      </w:pPr>
      <w:r w:rsidRPr="00F21008">
        <w:rPr>
          <w:rFonts w:ascii="Sylfaen" w:eastAsia="Times New Roman" w:hAnsi="Sylfaen" w:cs="Sylfaen"/>
          <w:b/>
          <w:bCs/>
          <w:sz w:val="24"/>
          <w:szCs w:val="20"/>
        </w:rPr>
        <w:t>ԾՐԱԳՐԻ ՀԻՄՆԱԿԱՆ ՓՈՐՁԱԳԵՏՆԵՐՆ ԵՆ</w:t>
      </w:r>
    </w:p>
    <w:p w:rsidR="004B1D41" w:rsidRPr="00E7478D" w:rsidRDefault="0011147B" w:rsidP="00A8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7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9D395F" w:rsidRDefault="009D395F" w:rsidP="00F671BD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b/>
          <w:i/>
          <w:color w:val="000000"/>
          <w:u w:val="single"/>
          <w:shd w:val="clear" w:color="auto" w:fill="FFFFFF"/>
        </w:rPr>
      </w:pPr>
    </w:p>
    <w:p w:rsidR="00F21008" w:rsidRPr="00F671BD" w:rsidRDefault="00EC21FE" w:rsidP="00F671BD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CMR10"/>
        </w:rPr>
      </w:pPr>
      <w:r w:rsidRPr="00E0082F">
        <w:rPr>
          <w:rFonts w:ascii="Sylfaen" w:hAnsi="Sylfaen" w:cs="Sylfaen"/>
          <w:b/>
          <w:i/>
          <w:color w:val="000000"/>
          <w:u w:val="single"/>
          <w:shd w:val="clear" w:color="auto" w:fill="FFFFFF"/>
          <w:lang w:val="hy-AM"/>
        </w:rPr>
        <w:t>Մարի</w:t>
      </w:r>
      <w:r w:rsidRPr="00E0082F">
        <w:rPr>
          <w:rFonts w:ascii="Sylfaen" w:hAnsi="Sylfaen"/>
          <w:b/>
          <w:i/>
          <w:color w:val="000000"/>
          <w:u w:val="single"/>
          <w:shd w:val="clear" w:color="auto" w:fill="FFFFFF"/>
          <w:lang w:val="hy-AM"/>
        </w:rPr>
        <w:t>-</w:t>
      </w:r>
      <w:r w:rsidRPr="00E0082F">
        <w:rPr>
          <w:rFonts w:ascii="Sylfaen" w:hAnsi="Sylfaen" w:cs="Sylfaen"/>
          <w:b/>
          <w:i/>
          <w:color w:val="000000"/>
          <w:u w:val="single"/>
          <w:shd w:val="clear" w:color="auto" w:fill="FFFFFF"/>
          <w:lang w:val="hy-AM"/>
        </w:rPr>
        <w:t>Հրաչուհի</w:t>
      </w:r>
      <w:r w:rsidRPr="00E0082F">
        <w:rPr>
          <w:rFonts w:ascii="Sylfaen" w:hAnsi="Sylfaen"/>
          <w:b/>
          <w:i/>
          <w:color w:val="000000"/>
          <w:u w:val="single"/>
          <w:shd w:val="clear" w:color="auto" w:fill="FFFFFF"/>
          <w:lang w:val="hy-AM"/>
        </w:rPr>
        <w:t xml:space="preserve"> </w:t>
      </w:r>
      <w:r w:rsidRPr="00E0082F">
        <w:rPr>
          <w:rFonts w:ascii="Sylfaen" w:hAnsi="Sylfaen" w:cs="Sylfaen"/>
          <w:b/>
          <w:i/>
          <w:color w:val="000000"/>
          <w:u w:val="single"/>
          <w:shd w:val="clear" w:color="auto" w:fill="FFFFFF"/>
          <w:lang w:val="hy-AM"/>
        </w:rPr>
        <w:t>Պօղոսեան</w:t>
      </w:r>
      <w:r w:rsidRPr="005013C8">
        <w:rPr>
          <w:rFonts w:ascii="Sylfaen" w:hAnsi="Sylfaen" w:cs="Sylfaen"/>
          <w:color w:val="000000"/>
          <w:shd w:val="clear" w:color="auto" w:fill="FFFFFF"/>
          <w:lang w:val="hy-AM"/>
        </w:rPr>
        <w:t xml:space="preserve"> – </w:t>
      </w:r>
      <w:r w:rsidRPr="00842D0F">
        <w:rPr>
          <w:rFonts w:ascii="Sylfaen" w:hAnsi="Sylfaen"/>
          <w:lang w:val="hy-AM"/>
        </w:rPr>
        <w:t>Հայաստանի Ամերիկյան Համալսարանի բիզնեսի և տնտեսագիտության ֆակուլտետի դասախոս</w:t>
      </w:r>
      <w:r w:rsidRPr="00842D0F">
        <w:rPr>
          <w:rFonts w:ascii="Sylfaen" w:hAnsi="Sylfaen" w:cs="CMR10"/>
          <w:lang w:val="hy-AM"/>
        </w:rPr>
        <w:t>:</w:t>
      </w:r>
    </w:p>
    <w:p w:rsidR="00EC21FE" w:rsidRPr="00F671BD" w:rsidRDefault="00EC21FE" w:rsidP="00A8546B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lang w:val="hy-AM"/>
        </w:rPr>
      </w:pPr>
      <w:r w:rsidRPr="00842D0F">
        <w:rPr>
          <w:rFonts w:ascii="Sylfaen" w:hAnsi="Sylfaen" w:cs="CMR10"/>
          <w:lang w:val="hy-AM"/>
        </w:rPr>
        <w:t xml:space="preserve"> </w:t>
      </w:r>
      <w:r w:rsidRPr="00842D0F">
        <w:rPr>
          <w:rFonts w:ascii="Sylfaen" w:hAnsi="Sylfaen"/>
          <w:lang w:val="hy-AM"/>
        </w:rPr>
        <w:t xml:space="preserve">Երկարամյա աշխատանքային </w:t>
      </w:r>
      <w:r w:rsidRPr="00EC21FE">
        <w:rPr>
          <w:rFonts w:ascii="Sylfaen" w:hAnsi="Sylfaen"/>
          <w:lang w:val="hy-AM"/>
        </w:rPr>
        <w:t>գործունեություն</w:t>
      </w:r>
      <w:r w:rsidRPr="00842D0F">
        <w:rPr>
          <w:rFonts w:ascii="Sylfaen" w:hAnsi="Sylfaen"/>
          <w:lang w:val="hy-AM"/>
        </w:rPr>
        <w:t xml:space="preserve">  «NASA տիեզերական առաքելությունների զարգացման» ծրագրում, որպես նորարարական տեխնոլոգիական առաջարկների վերանայման  և գնահատման մենեջեր: Ս</w:t>
      </w:r>
      <w:r w:rsidRPr="005013C8">
        <w:rPr>
          <w:rFonts w:ascii="Sylfaen" w:hAnsi="Sylfaen"/>
          <w:lang w:val="hy-AM"/>
        </w:rPr>
        <w:t>տեղծարար մտածողության, տեխնոլոգիական ինովացիաների, ինովացիոն ձեռնարկատիրության, համակարգերի նախագծման և արժեքի գնահատման  ոլորտներում</w:t>
      </w:r>
      <w:r w:rsidRPr="00842D0F">
        <w:rPr>
          <w:rFonts w:ascii="Sylfaen" w:hAnsi="Sylfaen"/>
          <w:lang w:val="hy-AM"/>
        </w:rPr>
        <w:t xml:space="preserve"> բազմամյա </w:t>
      </w:r>
      <w:r w:rsidRPr="005013C8">
        <w:rPr>
          <w:rFonts w:ascii="Sylfaen" w:hAnsi="Sylfaen"/>
          <w:lang w:val="hy-AM"/>
        </w:rPr>
        <w:t>դասավանդ</w:t>
      </w:r>
      <w:r w:rsidRPr="00842D0F">
        <w:rPr>
          <w:rFonts w:ascii="Sylfaen" w:hAnsi="Sylfaen"/>
          <w:lang w:val="hy-AM"/>
        </w:rPr>
        <w:t>ման փորձ</w:t>
      </w:r>
      <w:r w:rsidRPr="005013C8">
        <w:rPr>
          <w:rFonts w:ascii="Sylfaen" w:hAnsi="Sylfaen"/>
          <w:lang w:val="hy-AM"/>
        </w:rPr>
        <w:t>:</w:t>
      </w:r>
    </w:p>
    <w:p w:rsidR="00F21008" w:rsidRPr="00F671BD" w:rsidRDefault="004B1D41" w:rsidP="00A8546B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lang w:val="hy-AM"/>
        </w:rPr>
      </w:pPr>
      <w:r w:rsidRPr="00E0082F">
        <w:rPr>
          <w:rFonts w:ascii="Sylfaen" w:hAnsi="Sylfaen"/>
          <w:b/>
          <w:i/>
          <w:u w:val="single"/>
          <w:lang w:val="hy-AM"/>
        </w:rPr>
        <w:t>Կարեն</w:t>
      </w:r>
      <w:r w:rsidR="006C31F8" w:rsidRPr="00F671BD">
        <w:rPr>
          <w:rFonts w:ascii="Sylfaen" w:hAnsi="Sylfaen"/>
          <w:b/>
          <w:i/>
          <w:u w:val="single"/>
          <w:lang w:val="hy-AM"/>
        </w:rPr>
        <w:t xml:space="preserve"> Հ.</w:t>
      </w:r>
      <w:r w:rsidRPr="00E0082F">
        <w:rPr>
          <w:rFonts w:ascii="Sylfaen" w:hAnsi="Sylfaen"/>
          <w:b/>
          <w:i/>
          <w:u w:val="single"/>
          <w:lang w:val="hy-AM"/>
        </w:rPr>
        <w:t xml:space="preserve"> Սարգսյան</w:t>
      </w:r>
      <w:r w:rsidRPr="005013C8">
        <w:rPr>
          <w:rFonts w:ascii="Sylfaen" w:hAnsi="Sylfaen"/>
          <w:lang w:val="hy-AM"/>
        </w:rPr>
        <w:t xml:space="preserve">- «Համայնքային զարգացման նորարարական կենտրոն» հասարակական կազմակերպության փոխնախագահ: </w:t>
      </w:r>
    </w:p>
    <w:p w:rsidR="004B1D41" w:rsidRPr="005765DF" w:rsidRDefault="004B1D41" w:rsidP="00A8546B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lang w:val="hy-AM"/>
        </w:rPr>
      </w:pPr>
      <w:r w:rsidRPr="00842D0F">
        <w:rPr>
          <w:rFonts w:ascii="Sylfaen" w:hAnsi="Sylfaen"/>
          <w:lang w:val="hy-AM"/>
        </w:rPr>
        <w:t>Բ</w:t>
      </w:r>
      <w:r w:rsidRPr="005013C8">
        <w:rPr>
          <w:rFonts w:ascii="Sylfaen" w:hAnsi="Sylfaen"/>
          <w:lang w:val="hy-AM"/>
        </w:rPr>
        <w:t xml:space="preserve">իզնես կարողությունների զարգացման, համայնքային տնտեսական զարգացման, </w:t>
      </w:r>
      <w:r w:rsidR="00EC21FE" w:rsidRPr="005013C8">
        <w:rPr>
          <w:rFonts w:ascii="Sylfaen" w:hAnsi="Sylfaen"/>
          <w:lang w:val="hy-AM"/>
        </w:rPr>
        <w:t>կազմակերպ</w:t>
      </w:r>
      <w:r w:rsidR="00EC21FE" w:rsidRPr="00F671BD">
        <w:rPr>
          <w:rFonts w:ascii="Sylfaen" w:hAnsi="Sylfaen"/>
          <w:lang w:val="hy-AM"/>
        </w:rPr>
        <w:t>ությունների</w:t>
      </w:r>
      <w:r w:rsidR="00EC21FE" w:rsidRPr="005013C8">
        <w:rPr>
          <w:rFonts w:ascii="Sylfaen" w:hAnsi="Sylfaen"/>
          <w:lang w:val="hy-AM"/>
        </w:rPr>
        <w:t xml:space="preserve"> զարգացման</w:t>
      </w:r>
      <w:r w:rsidR="00EC21FE" w:rsidRPr="00F671BD">
        <w:rPr>
          <w:rFonts w:ascii="Sylfaen" w:hAnsi="Sylfaen"/>
          <w:lang w:val="hy-AM"/>
        </w:rPr>
        <w:t>, ինչպես նաև</w:t>
      </w:r>
      <w:r w:rsidR="00EC21FE" w:rsidRPr="005013C8">
        <w:rPr>
          <w:rFonts w:ascii="Sylfaen" w:hAnsi="Sylfaen"/>
          <w:lang w:val="hy-AM"/>
        </w:rPr>
        <w:t xml:space="preserve"> </w:t>
      </w:r>
      <w:r w:rsidRPr="005013C8">
        <w:rPr>
          <w:rFonts w:ascii="Sylfaen" w:hAnsi="Sylfaen"/>
          <w:lang w:val="hy-AM"/>
        </w:rPr>
        <w:t>մարդկային ռեսուրսների</w:t>
      </w:r>
      <w:r w:rsidR="006C31F8" w:rsidRPr="00F671BD">
        <w:rPr>
          <w:rFonts w:ascii="Sylfaen" w:hAnsi="Sylfaen"/>
          <w:lang w:val="hy-AM"/>
        </w:rPr>
        <w:t xml:space="preserve"> և</w:t>
      </w:r>
      <w:r w:rsidRPr="005013C8">
        <w:rPr>
          <w:rFonts w:ascii="Sylfaen" w:hAnsi="Sylfaen"/>
          <w:lang w:val="hy-AM"/>
        </w:rPr>
        <w:t xml:space="preserve"> ռազմավարական </w:t>
      </w:r>
      <w:r w:rsidR="00EC21FE" w:rsidRPr="00F671BD">
        <w:rPr>
          <w:rFonts w:ascii="Sylfaen" w:hAnsi="Sylfaen"/>
          <w:lang w:val="hy-AM"/>
        </w:rPr>
        <w:t xml:space="preserve">գործընթացների </w:t>
      </w:r>
      <w:r w:rsidR="006C31F8" w:rsidRPr="00F671BD">
        <w:rPr>
          <w:rFonts w:ascii="Sylfaen" w:hAnsi="Sylfaen"/>
          <w:lang w:val="hy-AM"/>
        </w:rPr>
        <w:t xml:space="preserve">նորարարական </w:t>
      </w:r>
      <w:r w:rsidRPr="005013C8">
        <w:rPr>
          <w:rFonts w:ascii="Sylfaen" w:hAnsi="Sylfaen"/>
          <w:lang w:val="hy-AM"/>
        </w:rPr>
        <w:t xml:space="preserve">կառավարման, և հարակից ոլորտներում </w:t>
      </w:r>
      <w:r w:rsidR="00EC21FE" w:rsidRPr="00F671BD">
        <w:rPr>
          <w:rFonts w:ascii="Sylfaen" w:hAnsi="Sylfaen"/>
          <w:lang w:val="hy-AM"/>
        </w:rPr>
        <w:t>տեղական</w:t>
      </w:r>
      <w:r w:rsidRPr="005013C8">
        <w:rPr>
          <w:rFonts w:ascii="Sylfaen" w:hAnsi="Sylfaen"/>
          <w:lang w:val="hy-AM"/>
        </w:rPr>
        <w:t xml:space="preserve"> և միջազգային ֆորմալ</w:t>
      </w:r>
      <w:r w:rsidR="00EC21FE" w:rsidRPr="00F671BD">
        <w:rPr>
          <w:rFonts w:ascii="Sylfaen" w:hAnsi="Sylfaen"/>
          <w:lang w:val="hy-AM"/>
        </w:rPr>
        <w:t xml:space="preserve"> </w:t>
      </w:r>
      <w:r w:rsidRPr="005013C8">
        <w:rPr>
          <w:rFonts w:ascii="Sylfaen" w:hAnsi="Sylfaen"/>
          <w:lang w:val="hy-AM"/>
        </w:rPr>
        <w:t>/</w:t>
      </w:r>
      <w:r w:rsidR="00EC21FE" w:rsidRPr="00F671BD">
        <w:rPr>
          <w:rFonts w:ascii="Sylfaen" w:hAnsi="Sylfaen"/>
          <w:lang w:val="hy-AM"/>
        </w:rPr>
        <w:t xml:space="preserve"> </w:t>
      </w:r>
      <w:r w:rsidRPr="005013C8">
        <w:rPr>
          <w:rFonts w:ascii="Sylfaen" w:hAnsi="Sylfaen"/>
          <w:lang w:val="hy-AM"/>
        </w:rPr>
        <w:t xml:space="preserve">ոչ ֆորմալ </w:t>
      </w:r>
      <w:r w:rsidRPr="00842D0F">
        <w:rPr>
          <w:rFonts w:ascii="Sylfaen" w:hAnsi="Sylfaen"/>
          <w:lang w:val="hy-AM"/>
        </w:rPr>
        <w:t>բազմամյա</w:t>
      </w:r>
      <w:r w:rsidR="00EC21FE" w:rsidRPr="00F671BD">
        <w:rPr>
          <w:rFonts w:ascii="Sylfaen" w:hAnsi="Sylfaen"/>
          <w:lang w:val="hy-AM"/>
        </w:rPr>
        <w:t xml:space="preserve"> գիտագործնական</w:t>
      </w:r>
      <w:r w:rsidRPr="00842D0F">
        <w:rPr>
          <w:rFonts w:ascii="Sylfaen" w:hAnsi="Sylfaen"/>
          <w:lang w:val="hy-AM"/>
        </w:rPr>
        <w:t xml:space="preserve"> փորձ</w:t>
      </w:r>
      <w:r w:rsidRPr="005013C8">
        <w:rPr>
          <w:rFonts w:ascii="Sylfaen" w:hAnsi="Sylfaen"/>
          <w:lang w:val="hy-AM"/>
        </w:rPr>
        <w:t>:</w:t>
      </w:r>
    </w:p>
    <w:p w:rsidR="005765DF" w:rsidRPr="005765DF" w:rsidRDefault="005765DF" w:rsidP="005A3997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b/>
          <w:i/>
          <w:u w:val="single"/>
          <w:lang w:val="hy-AM"/>
        </w:rPr>
      </w:pPr>
      <w:r w:rsidRPr="005765DF">
        <w:rPr>
          <w:rFonts w:ascii="Sylfaen" w:hAnsi="Sylfaen"/>
          <w:b/>
          <w:i/>
          <w:u w:val="single"/>
          <w:lang w:val="hy-AM"/>
        </w:rPr>
        <w:t>Անդրանիկ Ս. Խաչիկյան-</w:t>
      </w:r>
      <w:r w:rsidRPr="005765DF">
        <w:rPr>
          <w:rFonts w:ascii="Sylfaen" w:hAnsi="Sylfaen"/>
          <w:lang w:val="hy-AM"/>
        </w:rPr>
        <w:t xml:space="preserve"> </w:t>
      </w:r>
      <w:r w:rsidR="00301416" w:rsidRPr="00301416">
        <w:rPr>
          <w:rFonts w:ascii="Sylfaen" w:hAnsi="Sylfaen"/>
          <w:lang w:val="hy-AM"/>
        </w:rPr>
        <w:t>Հայաստանի Հանրապետության էկոնոմիկայի նախարարության մ</w:t>
      </w:r>
      <w:r w:rsidRPr="005765DF">
        <w:rPr>
          <w:rFonts w:ascii="Sylfaen" w:hAnsi="Sylfaen"/>
          <w:lang w:val="hy-AM"/>
        </w:rPr>
        <w:t xml:space="preserve">տավոր սեփականության գործակալության պետի տեղակալ: </w:t>
      </w:r>
    </w:p>
    <w:p w:rsidR="00EC21FE" w:rsidRPr="005A3997" w:rsidRDefault="00AE0C0F" w:rsidP="005A3997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lang w:val="hy-AM"/>
        </w:rPr>
      </w:pPr>
      <w:r w:rsidRPr="005A3997">
        <w:rPr>
          <w:rFonts w:ascii="Sylfaen" w:hAnsi="Sylfaen"/>
          <w:lang w:val="hy-AM"/>
        </w:rPr>
        <w:t xml:space="preserve">Բազմամյա </w:t>
      </w:r>
      <w:r w:rsidR="001928FC" w:rsidRPr="005A3997">
        <w:rPr>
          <w:rFonts w:ascii="Sylfaen" w:hAnsi="Sylfaen"/>
          <w:lang w:val="hy-AM"/>
        </w:rPr>
        <w:t>աշխատանքայի</w:t>
      </w:r>
      <w:r w:rsidR="00301416" w:rsidRPr="00301416">
        <w:rPr>
          <w:rFonts w:ascii="Sylfaen" w:hAnsi="Sylfaen"/>
          <w:lang w:val="hy-AM"/>
        </w:rPr>
        <w:t>ն</w:t>
      </w:r>
      <w:r w:rsidR="001928FC" w:rsidRPr="005A3997">
        <w:rPr>
          <w:rFonts w:ascii="Sylfaen" w:hAnsi="Sylfaen"/>
          <w:lang w:val="hy-AM"/>
        </w:rPr>
        <w:t xml:space="preserve"> գործունեություն </w:t>
      </w:r>
      <w:r w:rsidR="00301416">
        <w:rPr>
          <w:rFonts w:ascii="Sylfaen" w:hAnsi="Sylfaen"/>
          <w:lang w:val="hy-AM"/>
        </w:rPr>
        <w:t>մ</w:t>
      </w:r>
      <w:r w:rsidR="005A3997" w:rsidRPr="005A3997">
        <w:rPr>
          <w:rFonts w:ascii="Sylfaen" w:hAnsi="Sylfaen"/>
          <w:lang w:val="hy-AM"/>
        </w:rPr>
        <w:t>տավոր սեփականության ոլորտում</w:t>
      </w:r>
      <w:r w:rsidR="00301416" w:rsidRPr="00301416">
        <w:rPr>
          <w:rFonts w:ascii="Sylfaen" w:hAnsi="Sylfaen"/>
          <w:lang w:val="hy-AM"/>
        </w:rPr>
        <w:t>,</w:t>
      </w:r>
      <w:r w:rsidR="005A3997" w:rsidRPr="005A3997">
        <w:rPr>
          <w:rFonts w:ascii="Sylfaen" w:hAnsi="Sylfaen"/>
          <w:lang w:val="hy-AM"/>
        </w:rPr>
        <w:t xml:space="preserve"> </w:t>
      </w:r>
      <w:r w:rsidR="001928FC" w:rsidRPr="005A3997">
        <w:rPr>
          <w:rFonts w:ascii="Sylfaen" w:hAnsi="Sylfaen"/>
          <w:lang w:val="hy-AM"/>
        </w:rPr>
        <w:t xml:space="preserve">և այդ ոլորտում </w:t>
      </w:r>
      <w:r w:rsidRPr="005A3997">
        <w:rPr>
          <w:rFonts w:ascii="Sylfaen" w:hAnsi="Sylfaen"/>
          <w:lang w:val="hy-AM"/>
        </w:rPr>
        <w:t>մի շարք ուսումնա-օժանդակ ձեռնարկների</w:t>
      </w:r>
      <w:r w:rsidR="001928FC" w:rsidRPr="005A3997">
        <w:rPr>
          <w:rFonts w:ascii="Sylfaen" w:hAnsi="Sylfaen"/>
          <w:lang w:val="hy-AM"/>
        </w:rPr>
        <w:t>,</w:t>
      </w:r>
      <w:r w:rsidRPr="005A3997">
        <w:rPr>
          <w:rFonts w:ascii="Sylfaen" w:hAnsi="Sylfaen"/>
          <w:lang w:val="hy-AM"/>
        </w:rPr>
        <w:t xml:space="preserve"> </w:t>
      </w:r>
      <w:r w:rsidR="001928FC" w:rsidRPr="005A3997">
        <w:rPr>
          <w:rFonts w:ascii="Sylfaen" w:hAnsi="Sylfaen"/>
          <w:lang w:val="hy-AM"/>
        </w:rPr>
        <w:t>զեկույցների</w:t>
      </w:r>
      <w:r w:rsidR="005A3997" w:rsidRPr="005A3997">
        <w:rPr>
          <w:rFonts w:ascii="Sylfaen" w:hAnsi="Sylfaen"/>
          <w:lang w:val="hy-AM"/>
        </w:rPr>
        <w:t>, թեզիսների</w:t>
      </w:r>
      <w:r w:rsidR="001928FC" w:rsidRPr="005A3997">
        <w:rPr>
          <w:rFonts w:ascii="Sylfaen" w:hAnsi="Sylfaen"/>
          <w:lang w:val="hy-AM"/>
        </w:rPr>
        <w:t xml:space="preserve"> </w:t>
      </w:r>
      <w:r w:rsidRPr="005A3997">
        <w:rPr>
          <w:rFonts w:ascii="Sylfaen" w:hAnsi="Sylfaen"/>
          <w:lang w:val="hy-AM"/>
        </w:rPr>
        <w:t>և գիտական հոդվածների հեղինակ</w:t>
      </w:r>
      <w:r w:rsidR="001928FC" w:rsidRPr="005A3997">
        <w:rPr>
          <w:rFonts w:ascii="Sylfaen" w:hAnsi="Sylfaen"/>
          <w:lang w:val="hy-AM"/>
        </w:rPr>
        <w:t>:</w:t>
      </w:r>
    </w:p>
    <w:p w:rsidR="00C8239B" w:rsidRPr="00F671BD" w:rsidRDefault="00C8239B" w:rsidP="00C82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hy-AM"/>
        </w:rPr>
      </w:pPr>
    </w:p>
    <w:p w:rsidR="00C8239B" w:rsidRPr="005765DF" w:rsidRDefault="00C8239B" w:rsidP="00A854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0"/>
          <w:lang w:val="hy-AM"/>
        </w:rPr>
      </w:pPr>
      <w:r w:rsidRPr="005765DF">
        <w:rPr>
          <w:rFonts w:ascii="Sylfaen" w:eastAsia="Times New Roman" w:hAnsi="Sylfaen" w:cs="Sylfaen"/>
          <w:b/>
          <w:bCs/>
          <w:color w:val="000000"/>
          <w:sz w:val="24"/>
          <w:szCs w:val="20"/>
          <w:lang w:val="hy-AM"/>
        </w:rPr>
        <w:t>ԻՆՉՊԵ՞Ս</w:t>
      </w:r>
      <w:r w:rsidRPr="005765DF">
        <w:rPr>
          <w:rFonts w:ascii="Helvetica" w:eastAsia="Times New Roman" w:hAnsi="Helvetica" w:cs="Helvetica"/>
          <w:b/>
          <w:bCs/>
          <w:color w:val="000000"/>
          <w:sz w:val="24"/>
          <w:szCs w:val="20"/>
          <w:lang w:val="hy-AM"/>
        </w:rPr>
        <w:t xml:space="preserve"> </w:t>
      </w:r>
      <w:r w:rsidRPr="005765DF">
        <w:rPr>
          <w:rFonts w:ascii="Sylfaen" w:eastAsia="Times New Roman" w:hAnsi="Sylfaen" w:cs="Sylfaen"/>
          <w:b/>
          <w:bCs/>
          <w:color w:val="000000"/>
          <w:sz w:val="24"/>
          <w:szCs w:val="20"/>
          <w:lang w:val="hy-AM"/>
        </w:rPr>
        <w:t>ԿԱՐԵԼԻ</w:t>
      </w:r>
      <w:r w:rsidRPr="005765DF">
        <w:rPr>
          <w:rFonts w:ascii="Helvetica" w:eastAsia="Times New Roman" w:hAnsi="Helvetica" w:cs="Helvetica"/>
          <w:b/>
          <w:bCs/>
          <w:color w:val="000000"/>
          <w:sz w:val="24"/>
          <w:szCs w:val="20"/>
          <w:lang w:val="hy-AM"/>
        </w:rPr>
        <w:t xml:space="preserve"> </w:t>
      </w:r>
      <w:r w:rsidRPr="005765DF">
        <w:rPr>
          <w:rFonts w:ascii="Sylfaen" w:eastAsia="Times New Roman" w:hAnsi="Sylfaen" w:cs="Sylfaen"/>
          <w:b/>
          <w:bCs/>
          <w:color w:val="000000"/>
          <w:sz w:val="24"/>
          <w:szCs w:val="20"/>
          <w:lang w:val="hy-AM"/>
        </w:rPr>
        <w:t>Է</w:t>
      </w:r>
      <w:r w:rsidRPr="005765DF">
        <w:rPr>
          <w:rFonts w:ascii="Helvetica" w:eastAsia="Times New Roman" w:hAnsi="Helvetica" w:cs="Helvetica"/>
          <w:b/>
          <w:bCs/>
          <w:color w:val="000000"/>
          <w:sz w:val="24"/>
          <w:szCs w:val="20"/>
          <w:lang w:val="hy-AM"/>
        </w:rPr>
        <w:t xml:space="preserve"> </w:t>
      </w:r>
      <w:r w:rsidRPr="005765DF">
        <w:rPr>
          <w:rFonts w:ascii="Sylfaen" w:eastAsia="Times New Roman" w:hAnsi="Sylfaen" w:cs="Sylfaen"/>
          <w:b/>
          <w:bCs/>
          <w:color w:val="000000"/>
          <w:sz w:val="24"/>
          <w:szCs w:val="20"/>
          <w:lang w:val="hy-AM"/>
        </w:rPr>
        <w:t>ԳՐԱՆՑՎԵԼ</w:t>
      </w:r>
    </w:p>
    <w:p w:rsidR="00C8239B" w:rsidRPr="00503892" w:rsidRDefault="00C8239B" w:rsidP="00A8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E0082F" w:rsidRPr="00503892" w:rsidRDefault="00E0082F" w:rsidP="00A8546B">
      <w:pPr>
        <w:spacing w:after="0"/>
        <w:jc w:val="both"/>
        <w:rPr>
          <w:rFonts w:ascii="Sylfaen" w:eastAsia="Times New Roman" w:hAnsi="Sylfaen" w:cs="Sylfaen"/>
          <w:color w:val="000000"/>
          <w:sz w:val="20"/>
          <w:szCs w:val="20"/>
          <w:lang w:val="hy-AM"/>
        </w:rPr>
      </w:pPr>
    </w:p>
    <w:p w:rsidR="004F42DE" w:rsidRPr="00503892" w:rsidRDefault="009D395F" w:rsidP="00E0082F">
      <w:pPr>
        <w:spacing w:after="0"/>
        <w:ind w:firstLine="720"/>
        <w:jc w:val="both"/>
        <w:rPr>
          <w:rFonts w:ascii="Sylfaen" w:eastAsia="Times New Roman" w:hAnsi="Sylfaen" w:cs="Sylfaen"/>
          <w:color w:val="000000"/>
          <w:sz w:val="20"/>
          <w:szCs w:val="20"/>
          <w:lang w:val="hy-AM"/>
        </w:rPr>
      </w:pPr>
      <w:r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Ծրագր</w:t>
      </w:r>
      <w:r w:rsidR="004F42DE"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 xml:space="preserve">ին մասնակցել ցանկացողները կարող են գրանցվել լրացնելով առցանց դիմում հայտը </w:t>
      </w:r>
      <w:r w:rsidR="0011147B">
        <w:fldChar w:fldCharType="begin"/>
      </w:r>
      <w:r w:rsidR="0011147B" w:rsidRPr="007E4DC5">
        <w:rPr>
          <w:lang w:val="hy-AM"/>
        </w:rPr>
        <w:instrText>HYPERLINK "https://goo.gl/Crl9gp" \t "_blank"</w:instrText>
      </w:r>
      <w:r w:rsidR="0011147B">
        <w:fldChar w:fldCharType="separate"/>
      </w:r>
      <w:r w:rsidR="00503892" w:rsidRPr="00503892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  <w:lang w:val="hy-AM"/>
        </w:rPr>
        <w:t>https://goo.gl/Crl9gp</w:t>
      </w:r>
      <w:r w:rsidR="0011147B">
        <w:fldChar w:fldCharType="end"/>
      </w:r>
      <w:r w:rsidR="00503892" w:rsidRPr="00503892">
        <w:rPr>
          <w:lang w:val="hy-AM"/>
        </w:rPr>
        <w:t xml:space="preserve"> </w:t>
      </w:r>
      <w:r w:rsidR="00DB6615"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 xml:space="preserve"> </w:t>
      </w:r>
      <w:r w:rsidR="004F42DE" w:rsidRPr="00503892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մինչև ս.թ. </w:t>
      </w:r>
      <w:r w:rsidRPr="00503892">
        <w:rPr>
          <w:rFonts w:ascii="Sylfaen" w:eastAsia="Times New Roman" w:hAnsi="Sylfaen" w:cs="Sylfaen"/>
          <w:b/>
          <w:sz w:val="20"/>
          <w:szCs w:val="20"/>
          <w:lang w:val="hy-AM"/>
        </w:rPr>
        <w:t>ա</w:t>
      </w:r>
      <w:r w:rsidR="00CF1176" w:rsidRPr="00503892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պրիլի </w:t>
      </w:r>
      <w:r w:rsidR="00943B48" w:rsidRPr="00503892">
        <w:rPr>
          <w:rFonts w:ascii="Sylfaen" w:eastAsia="Times New Roman" w:hAnsi="Sylfaen" w:cs="Sylfaen"/>
          <w:b/>
          <w:sz w:val="20"/>
          <w:szCs w:val="20"/>
          <w:lang w:val="hy-AM"/>
        </w:rPr>
        <w:t>2</w:t>
      </w:r>
      <w:r w:rsidR="00441550" w:rsidRPr="00503892">
        <w:rPr>
          <w:rFonts w:ascii="Sylfaen" w:eastAsia="Times New Roman" w:hAnsi="Sylfaen" w:cs="Sylfaen"/>
          <w:b/>
          <w:sz w:val="20"/>
          <w:szCs w:val="20"/>
          <w:lang w:val="hy-AM"/>
        </w:rPr>
        <w:t>8</w:t>
      </w:r>
      <w:r w:rsidR="004F42DE" w:rsidRPr="00503892">
        <w:rPr>
          <w:rFonts w:ascii="Sylfaen" w:eastAsia="Times New Roman" w:hAnsi="Sylfaen" w:cs="Sylfaen"/>
          <w:b/>
          <w:sz w:val="20"/>
          <w:szCs w:val="20"/>
          <w:lang w:val="hy-AM"/>
        </w:rPr>
        <w:t>-ը:</w:t>
      </w:r>
      <w:r w:rsidR="004F42DE"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 xml:space="preserve"> </w:t>
      </w:r>
    </w:p>
    <w:p w:rsidR="00EC41CE" w:rsidRPr="00503892" w:rsidRDefault="00EC41CE" w:rsidP="00A854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Sylfaen" w:eastAsia="Times New Roman" w:hAnsi="Sylfaen" w:cs="Sylfaen"/>
          <w:color w:val="000000"/>
          <w:sz w:val="20"/>
          <w:szCs w:val="20"/>
          <w:lang w:val="hy-AM"/>
        </w:rPr>
      </w:pPr>
      <w:r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lastRenderedPageBreak/>
        <w:t xml:space="preserve">Տեղերը </w:t>
      </w:r>
      <w:r w:rsidRPr="00503892">
        <w:rPr>
          <w:rFonts w:ascii="Sylfaen" w:eastAsia="Times New Roman" w:hAnsi="Sylfaen" w:cs="Sylfaen"/>
          <w:b/>
          <w:sz w:val="20"/>
          <w:szCs w:val="20"/>
          <w:lang w:val="hy-AM"/>
        </w:rPr>
        <w:t>սահմանափակ</w:t>
      </w:r>
      <w:r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 xml:space="preserve"> են` յուրաքանչյուր խմբում մինչև 20 </w:t>
      </w:r>
      <w:r w:rsidR="00DB6615"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մասնակից</w:t>
      </w:r>
      <w:r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, ուստի մասնակիցների ընտրությունը կկատարվի ըստ դիմելու առաջնահերթության:  Ընտրված մասնակիցները լրացուցիչ կտեղեկացվեն հաստատման նամակով: </w:t>
      </w:r>
    </w:p>
    <w:p w:rsidR="00F21008" w:rsidRPr="00503892" w:rsidRDefault="00F21008" w:rsidP="00A85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 w:val="20"/>
          <w:szCs w:val="20"/>
          <w:lang w:val="hy-AM"/>
        </w:rPr>
      </w:pPr>
      <w:r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Հաստատման նամակը ստանալուց հետո անհրաժեշտ է 5-օրյա ժամկետում</w:t>
      </w:r>
      <w:r w:rsidRPr="00503892">
        <w:rPr>
          <w:rFonts w:ascii="Sylfaen" w:eastAsia="Times New Roman" w:hAnsi="Sylfaen" w:cs="Sylfaen"/>
          <w:color w:val="000000"/>
          <w:szCs w:val="20"/>
          <w:lang w:val="hy-AM"/>
        </w:rPr>
        <w:t xml:space="preserve"> </w:t>
      </w:r>
      <w:r w:rsidR="00A8546B" w:rsidRPr="00DA49C0">
        <w:rPr>
          <w:rStyle w:val="Hyperlink"/>
          <w:rFonts w:ascii="Sylfaen" w:hAnsi="Sylfaen"/>
          <w:sz w:val="20"/>
          <w:lang w:val="hy-AM"/>
        </w:rPr>
        <w:t>innov.school2015@gmail.com</w:t>
      </w:r>
      <w:r w:rsidR="00A8546B" w:rsidRPr="00503892">
        <w:rPr>
          <w:rStyle w:val="Hyperlink"/>
          <w:rFonts w:ascii="Sylfaen" w:hAnsi="Sylfaen"/>
          <w:sz w:val="20"/>
          <w:lang w:val="hy-AM"/>
        </w:rPr>
        <w:t>,</w:t>
      </w:r>
      <w:r w:rsidR="00A8546B" w:rsidRPr="00A8546B">
        <w:rPr>
          <w:rStyle w:val="Hyperlink"/>
          <w:u w:val="none"/>
          <w:lang w:val="hy-AM"/>
        </w:rPr>
        <w:t xml:space="preserve"> </w:t>
      </w:r>
      <w:r w:rsidR="00A8546B" w:rsidRPr="00DA49C0">
        <w:rPr>
          <w:rStyle w:val="Hyperlink"/>
          <w:rFonts w:ascii="Sylfaen" w:hAnsi="Sylfaen"/>
          <w:sz w:val="20"/>
          <w:lang w:val="hy-AM"/>
        </w:rPr>
        <w:t>innovsupport@innovcentre.am</w:t>
      </w:r>
      <w:r w:rsidRPr="00503892">
        <w:rPr>
          <w:rFonts w:ascii="Sylfaen" w:eastAsia="Times New Roman" w:hAnsi="Sylfaen" w:cs="Sylfaen"/>
          <w:color w:val="000000"/>
          <w:szCs w:val="20"/>
          <w:lang w:val="hy-AM"/>
        </w:rPr>
        <w:t xml:space="preserve"> </w:t>
      </w:r>
      <w:r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հասցեներին ուղարկել վճարման կտրոնի սկանավորված տարբերակը:</w:t>
      </w:r>
    </w:p>
    <w:p w:rsidR="00EC41CE" w:rsidRPr="00503892" w:rsidRDefault="00EC41CE" w:rsidP="00A85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 w:val="20"/>
          <w:szCs w:val="20"/>
          <w:lang w:val="hy-AM"/>
        </w:rPr>
      </w:pPr>
      <w:r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 xml:space="preserve">Վճարումը </w:t>
      </w:r>
      <w:r w:rsidR="00383E94"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կարող եք</w:t>
      </w:r>
      <w:r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 xml:space="preserve"> իրականացնել բանկային փոխանցմամբ</w:t>
      </w:r>
      <w:r w:rsidR="00DB6615"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 xml:space="preserve">` </w:t>
      </w:r>
    </w:p>
    <w:p w:rsidR="00DB6615" w:rsidRPr="00503892" w:rsidRDefault="00DB6615" w:rsidP="00A8546B">
      <w:pPr>
        <w:pStyle w:val="ListParagraph"/>
        <w:numPr>
          <w:ilvl w:val="0"/>
          <w:numId w:val="26"/>
        </w:numPr>
        <w:jc w:val="both"/>
        <w:rPr>
          <w:rFonts w:ascii="Sylfaen" w:eastAsia="Times New Roman" w:hAnsi="Sylfaen" w:cs="Sylfaen"/>
          <w:color w:val="000000"/>
          <w:sz w:val="20"/>
          <w:szCs w:val="20"/>
          <w:lang w:val="hy-AM"/>
        </w:rPr>
      </w:pPr>
      <w:r w:rsidRPr="00503892">
        <w:rPr>
          <w:rFonts w:ascii="Sylfaen" w:eastAsia="Times New Roman" w:hAnsi="Sylfaen" w:cs="Sylfaen"/>
          <w:b/>
          <w:color w:val="000000"/>
          <w:sz w:val="20"/>
          <w:szCs w:val="20"/>
          <w:lang w:val="hy-AM"/>
        </w:rPr>
        <w:t>Կազմակերպություն</w:t>
      </w:r>
      <w:r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 xml:space="preserve"> </w:t>
      </w:r>
      <w:r w:rsidR="00A8546B" w:rsidRPr="00503892"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` «Նորամուծության և ձեռներեցության ազգային կենտրոն» ՊՈԱԿ ՀՎՀՀ0009989</w:t>
      </w:r>
    </w:p>
    <w:p w:rsidR="00DB6615" w:rsidRPr="00A8546B" w:rsidRDefault="00DB6615" w:rsidP="00A8546B">
      <w:pPr>
        <w:pStyle w:val="ListParagraph"/>
        <w:numPr>
          <w:ilvl w:val="0"/>
          <w:numId w:val="26"/>
        </w:numPr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>Բանկ</w:t>
      </w:r>
      <w:proofErr w:type="spellEnd"/>
      <w:r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 xml:space="preserve"> </w:t>
      </w:r>
      <w:r w:rsidR="00A8546B" w:rsidRPr="00A8546B">
        <w:rPr>
          <w:rFonts w:ascii="Sylfaen" w:eastAsia="Times New Roman" w:hAnsi="Sylfaen" w:cs="Sylfaen"/>
          <w:color w:val="000000"/>
          <w:sz w:val="20"/>
          <w:szCs w:val="20"/>
        </w:rPr>
        <w:t>`«</w:t>
      </w:r>
      <w:proofErr w:type="spellStart"/>
      <w:r w:rsidR="00A8546B" w:rsidRPr="00A8546B">
        <w:rPr>
          <w:rFonts w:ascii="Sylfaen" w:eastAsia="Times New Roman" w:hAnsi="Sylfaen" w:cs="Sylfaen"/>
          <w:color w:val="000000"/>
          <w:sz w:val="20"/>
          <w:szCs w:val="20"/>
        </w:rPr>
        <w:t>Կոնվերսբանկ</w:t>
      </w:r>
      <w:proofErr w:type="spellEnd"/>
      <w:r w:rsidR="00A8546B" w:rsidRPr="00A8546B">
        <w:rPr>
          <w:rFonts w:ascii="Sylfaen" w:eastAsia="Times New Roman" w:hAnsi="Sylfaen" w:cs="Sylfaen"/>
          <w:color w:val="000000"/>
          <w:sz w:val="20"/>
          <w:szCs w:val="20"/>
        </w:rPr>
        <w:t>»</w:t>
      </w:r>
      <w:r w:rsidR="00A8546B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A8546B" w:rsidRPr="00A8546B">
        <w:rPr>
          <w:rFonts w:ascii="Sylfaen" w:eastAsia="Times New Roman" w:hAnsi="Sylfaen" w:cs="Sylfaen"/>
          <w:color w:val="000000"/>
          <w:sz w:val="20"/>
          <w:szCs w:val="20"/>
        </w:rPr>
        <w:t>ՓԲԸ</w:t>
      </w:r>
    </w:p>
    <w:p w:rsidR="00EC41CE" w:rsidRPr="00A8546B" w:rsidRDefault="00DB6615" w:rsidP="00A8546B">
      <w:pPr>
        <w:pStyle w:val="ListParagraph"/>
        <w:numPr>
          <w:ilvl w:val="0"/>
          <w:numId w:val="26"/>
        </w:numPr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>Հաշվեհամար</w:t>
      </w:r>
      <w:proofErr w:type="spellEnd"/>
      <w:r w:rsidR="00A8546B" w:rsidRPr="00A8546B">
        <w:rPr>
          <w:rFonts w:ascii="Sylfaen" w:eastAsia="Times New Roman" w:hAnsi="Sylfaen" w:cs="Sylfaen"/>
          <w:color w:val="000000"/>
          <w:sz w:val="20"/>
          <w:szCs w:val="20"/>
        </w:rPr>
        <w:t>`</w:t>
      </w:r>
      <w:r w:rsidRPr="00A8546B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A8546B" w:rsidRPr="00A8546B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A8546B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A8546B" w:rsidRPr="000D5F6A">
        <w:rPr>
          <w:rFonts w:ascii="Sylfaen" w:eastAsia="Times New Roman" w:hAnsi="Sylfaen" w:cs="Sylfaen"/>
          <w:b/>
          <w:color w:val="000000"/>
          <w:sz w:val="20"/>
          <w:szCs w:val="20"/>
        </w:rPr>
        <w:t>1930031500940100</w:t>
      </w:r>
    </w:p>
    <w:p w:rsidR="009D395F" w:rsidRPr="00A8546B" w:rsidRDefault="00DB6615" w:rsidP="00A8546B">
      <w:pPr>
        <w:pStyle w:val="ListParagraph"/>
        <w:numPr>
          <w:ilvl w:val="0"/>
          <w:numId w:val="26"/>
        </w:numPr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>Վճարման</w:t>
      </w:r>
      <w:proofErr w:type="spellEnd"/>
      <w:r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>նպատակ</w:t>
      </w:r>
      <w:proofErr w:type="spellEnd"/>
      <w:r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>դաշտում</w:t>
      </w:r>
      <w:proofErr w:type="spellEnd"/>
      <w:r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="00383E94"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>խնդրում</w:t>
      </w:r>
      <w:proofErr w:type="spellEnd"/>
      <w:r w:rsidR="00383E94"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="00383E94"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>ենք</w:t>
      </w:r>
      <w:proofErr w:type="spellEnd"/>
      <w:r w:rsidR="00383E94"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A8546B">
        <w:rPr>
          <w:rFonts w:ascii="Sylfaen" w:eastAsia="Times New Roman" w:hAnsi="Sylfaen" w:cs="Sylfaen"/>
          <w:b/>
          <w:color w:val="000000"/>
          <w:sz w:val="20"/>
          <w:szCs w:val="20"/>
        </w:rPr>
        <w:t>նշել</w:t>
      </w:r>
      <w:proofErr w:type="spellEnd"/>
      <w:r w:rsidRPr="00A8546B">
        <w:rPr>
          <w:rFonts w:ascii="Sylfaen" w:eastAsia="Times New Roman" w:hAnsi="Sylfaen" w:cs="Sylfaen"/>
          <w:color w:val="000000"/>
          <w:sz w:val="20"/>
          <w:szCs w:val="20"/>
        </w:rPr>
        <w:t xml:space="preserve">` </w:t>
      </w:r>
      <w:r w:rsidR="00CA6A49" w:rsidRPr="00A8546B">
        <w:rPr>
          <w:rFonts w:ascii="Sylfaen" w:eastAsia="Times New Roman" w:hAnsi="Sylfaen" w:cs="Sylfaen"/>
          <w:color w:val="000000"/>
          <w:sz w:val="20"/>
          <w:szCs w:val="20"/>
        </w:rPr>
        <w:t>«</w:t>
      </w:r>
      <w:proofErr w:type="spellStart"/>
      <w:r w:rsidR="00787B18" w:rsidRPr="00A8546B">
        <w:rPr>
          <w:rFonts w:ascii="Sylfaen" w:eastAsia="Times New Roman" w:hAnsi="Sylfaen" w:cs="Sylfaen"/>
          <w:color w:val="000000"/>
          <w:sz w:val="20"/>
          <w:szCs w:val="20"/>
        </w:rPr>
        <w:t>Նորարարությունների</w:t>
      </w:r>
      <w:proofErr w:type="spellEnd"/>
      <w:r w:rsidR="00787B18" w:rsidRPr="00A8546B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787B18" w:rsidRPr="00A8546B">
        <w:rPr>
          <w:rFonts w:ascii="Sylfaen" w:eastAsia="Times New Roman" w:hAnsi="Sylfaen" w:cs="Sylfaen"/>
          <w:color w:val="000000"/>
          <w:sz w:val="20"/>
          <w:szCs w:val="20"/>
        </w:rPr>
        <w:t>կառավարում</w:t>
      </w:r>
      <w:proofErr w:type="spellEnd"/>
      <w:r w:rsidR="00CA6A49" w:rsidRPr="00A8546B">
        <w:rPr>
          <w:rFonts w:ascii="Sylfaen" w:eastAsia="Times New Roman" w:hAnsi="Sylfaen" w:cs="Sylfaen"/>
          <w:color w:val="000000"/>
          <w:sz w:val="20"/>
          <w:szCs w:val="20"/>
        </w:rPr>
        <w:t>»</w:t>
      </w:r>
      <w:r w:rsidRPr="00A8546B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9D395F" w:rsidRPr="00A8546B">
        <w:rPr>
          <w:rFonts w:ascii="Sylfaen" w:eastAsia="Times New Roman" w:hAnsi="Sylfaen" w:cs="Sylfaen"/>
          <w:color w:val="000000"/>
          <w:sz w:val="20"/>
          <w:szCs w:val="20"/>
        </w:rPr>
        <w:t>ծրագր</w:t>
      </w:r>
      <w:r w:rsidRPr="00A8546B">
        <w:rPr>
          <w:rFonts w:ascii="Sylfaen" w:eastAsia="Times New Roman" w:hAnsi="Sylfaen" w:cs="Sylfaen"/>
          <w:color w:val="000000"/>
          <w:sz w:val="20"/>
          <w:szCs w:val="20"/>
        </w:rPr>
        <w:t>ի</w:t>
      </w:r>
      <w:proofErr w:type="spellEnd"/>
      <w:r w:rsidRPr="00A8546B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A8546B">
        <w:rPr>
          <w:rFonts w:ascii="Sylfaen" w:eastAsia="Times New Roman" w:hAnsi="Sylfaen" w:cs="Sylfaen"/>
          <w:color w:val="000000"/>
          <w:sz w:val="20"/>
          <w:szCs w:val="20"/>
        </w:rPr>
        <w:t>մասնակցության</w:t>
      </w:r>
      <w:proofErr w:type="spellEnd"/>
      <w:r w:rsidRPr="00A8546B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A8546B">
        <w:rPr>
          <w:rFonts w:ascii="Sylfaen" w:eastAsia="Times New Roman" w:hAnsi="Sylfaen" w:cs="Sylfaen"/>
          <w:color w:val="000000"/>
          <w:sz w:val="20"/>
          <w:szCs w:val="20"/>
        </w:rPr>
        <w:t>վճար</w:t>
      </w:r>
      <w:proofErr w:type="spellEnd"/>
      <w:r w:rsidRPr="00A8546B">
        <w:rPr>
          <w:rFonts w:ascii="Sylfaen" w:eastAsia="Times New Roman" w:hAnsi="Sylfaen" w:cs="Sylfaen"/>
          <w:color w:val="000000"/>
          <w:sz w:val="20"/>
          <w:szCs w:val="20"/>
        </w:rPr>
        <w:t>:</w:t>
      </w:r>
      <w:r w:rsidR="00A8546B" w:rsidRPr="00A8546B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</w:p>
    <w:p w:rsidR="009D395F" w:rsidRDefault="009D395F" w:rsidP="00A8546B">
      <w:pPr>
        <w:spacing w:after="0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</w:rPr>
      </w:pPr>
    </w:p>
    <w:p w:rsidR="004F42DE" w:rsidRPr="00787B18" w:rsidRDefault="00B12F09" w:rsidP="00A8546B">
      <w:pPr>
        <w:spacing w:after="0"/>
        <w:jc w:val="both"/>
        <w:rPr>
          <w:rFonts w:ascii="Sylfaen" w:eastAsia="Times New Roman" w:hAnsi="Sylfaen" w:cs="Sylfaen"/>
          <w:b/>
          <w:bCs/>
          <w:color w:val="000000"/>
          <w:sz w:val="24"/>
          <w:szCs w:val="20"/>
        </w:rPr>
      </w:pPr>
      <w:r w:rsidRPr="00787B18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ՀԱՎԵԼՅԱԼ ԱՐՏՈՆՈՒԹՅՈՒՆՆԵՐ</w:t>
      </w:r>
    </w:p>
    <w:p w:rsidR="00B12F09" w:rsidRPr="00503892" w:rsidRDefault="00B12F09" w:rsidP="00A8546B">
      <w:pPr>
        <w:spacing w:after="0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</w:rPr>
      </w:pPr>
    </w:p>
    <w:p w:rsidR="00F671BD" w:rsidRDefault="00F671BD" w:rsidP="00F671BD">
      <w:pPr>
        <w:spacing w:after="0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</w:p>
    <w:p w:rsidR="00B12F09" w:rsidRPr="00F671BD" w:rsidRDefault="00B12F09" w:rsidP="00F671BD">
      <w:pPr>
        <w:spacing w:after="0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Ընտրված</w:t>
      </w:r>
      <w:proofErr w:type="spellEnd"/>
      <w:r w:rsidRPr="00F671B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լ</w:t>
      </w:r>
      <w:r w:rsidRPr="00000A1E">
        <w:rPr>
          <w:rFonts w:ascii="Sylfaen" w:eastAsia="Times New Roman" w:hAnsi="Sylfaen" w:cs="Sylfaen"/>
          <w:color w:val="000000"/>
          <w:sz w:val="20"/>
          <w:szCs w:val="20"/>
        </w:rPr>
        <w:t>ավագույն</w:t>
      </w:r>
      <w:proofErr w:type="spellEnd"/>
      <w:r w:rsidRPr="00F671B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000A1E">
        <w:rPr>
          <w:rFonts w:ascii="Sylfaen" w:eastAsia="Times New Roman" w:hAnsi="Sylfaen" w:cs="Sylfaen"/>
          <w:color w:val="000000"/>
          <w:sz w:val="20"/>
          <w:szCs w:val="20"/>
        </w:rPr>
        <w:t>մասնակիցները</w:t>
      </w:r>
      <w:proofErr w:type="spellEnd"/>
      <w:r w:rsidRPr="00F671B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000A1E">
        <w:rPr>
          <w:rFonts w:ascii="Sylfaen" w:eastAsia="Times New Roman" w:hAnsi="Sylfaen" w:cs="Sylfaen"/>
          <w:color w:val="000000"/>
          <w:sz w:val="20"/>
          <w:szCs w:val="20"/>
        </w:rPr>
        <w:t>հնարավորություն</w:t>
      </w:r>
      <w:proofErr w:type="spellEnd"/>
      <w:r w:rsidRPr="00F671BD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000A1E">
        <w:rPr>
          <w:rFonts w:ascii="Sylfaen" w:eastAsia="Times New Roman" w:hAnsi="Sylfaen" w:cs="Sylfaen"/>
          <w:color w:val="000000"/>
          <w:sz w:val="20"/>
          <w:szCs w:val="20"/>
        </w:rPr>
        <w:t>կստանան</w:t>
      </w:r>
      <w:proofErr w:type="spellEnd"/>
      <w:r w:rsidRPr="00F671BD">
        <w:rPr>
          <w:rFonts w:ascii="Sylfaen" w:eastAsia="Times New Roman" w:hAnsi="Sylfaen" w:cs="Sylfaen"/>
          <w:color w:val="000000"/>
          <w:sz w:val="20"/>
          <w:szCs w:val="20"/>
        </w:rPr>
        <w:t>`</w:t>
      </w:r>
    </w:p>
    <w:p w:rsidR="00B12F09" w:rsidRPr="005765DF" w:rsidRDefault="00B12F09" w:rsidP="00A8546B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Cs w:val="20"/>
        </w:rPr>
      </w:pPr>
      <w:proofErr w:type="spellStart"/>
      <w:r w:rsidRPr="00DA49C0">
        <w:rPr>
          <w:rFonts w:ascii="Sylfaen" w:eastAsia="Times New Roman" w:hAnsi="Sylfaen" w:cs="Sylfaen"/>
          <w:sz w:val="20"/>
          <w:szCs w:val="20"/>
        </w:rPr>
        <w:t>Մասնակցելու</w:t>
      </w:r>
      <w:proofErr w:type="spellEnd"/>
      <w:r w:rsidRPr="005765DF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Pr="00DA49C0">
        <w:rPr>
          <w:rFonts w:ascii="Sylfaen" w:eastAsia="Times New Roman" w:hAnsi="Sylfaen" w:cs="Sylfaen"/>
          <w:sz w:val="20"/>
          <w:szCs w:val="20"/>
        </w:rPr>
        <w:t>աշնանը</w:t>
      </w:r>
      <w:proofErr w:type="spellEnd"/>
      <w:r w:rsidRPr="005765DF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Pr="00DA49C0">
        <w:rPr>
          <w:rFonts w:ascii="Sylfaen" w:eastAsia="Times New Roman" w:hAnsi="Sylfaen" w:cs="Sylfaen"/>
          <w:sz w:val="20"/>
          <w:szCs w:val="20"/>
        </w:rPr>
        <w:t>Ծաղկաձորում</w:t>
      </w:r>
      <w:proofErr w:type="spellEnd"/>
      <w:r w:rsidRPr="005765DF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Pr="00DA49C0">
        <w:rPr>
          <w:rFonts w:ascii="Sylfaen" w:eastAsia="Times New Roman" w:hAnsi="Sylfaen" w:cs="Sylfaen"/>
          <w:sz w:val="20"/>
          <w:szCs w:val="20"/>
        </w:rPr>
        <w:t>կայանալիք</w:t>
      </w:r>
      <w:proofErr w:type="spellEnd"/>
      <w:r w:rsidRPr="005765DF">
        <w:rPr>
          <w:rFonts w:ascii="Sylfaen" w:eastAsia="Times New Roman" w:hAnsi="Sylfaen" w:cs="Sylfaen"/>
          <w:sz w:val="20"/>
          <w:szCs w:val="20"/>
        </w:rPr>
        <w:t xml:space="preserve"> </w:t>
      </w:r>
      <w:r w:rsidRPr="005765DF">
        <w:rPr>
          <w:rFonts w:ascii="Sylfaen" w:eastAsia="Times New Roman" w:hAnsi="Sylfaen" w:cs="Sylfaen"/>
          <w:b/>
          <w:sz w:val="20"/>
          <w:szCs w:val="20"/>
        </w:rPr>
        <w:t>«</w:t>
      </w:r>
      <w:proofErr w:type="spellStart"/>
      <w:r w:rsidRPr="00DA49C0">
        <w:rPr>
          <w:rFonts w:ascii="Sylfaen" w:eastAsia="Times New Roman" w:hAnsi="Sylfaen" w:cs="Sylfaen"/>
          <w:b/>
          <w:sz w:val="20"/>
          <w:szCs w:val="20"/>
        </w:rPr>
        <w:t>Նորարարությունների</w:t>
      </w:r>
      <w:proofErr w:type="spellEnd"/>
      <w:r w:rsidRPr="005765DF">
        <w:rPr>
          <w:rFonts w:ascii="Sylfaen" w:eastAsia="Times New Roman" w:hAnsi="Sylfaen" w:cs="Sylfaen"/>
          <w:b/>
          <w:sz w:val="20"/>
          <w:szCs w:val="20"/>
        </w:rPr>
        <w:t xml:space="preserve"> </w:t>
      </w:r>
      <w:proofErr w:type="spellStart"/>
      <w:r w:rsidRPr="00DA49C0">
        <w:rPr>
          <w:rFonts w:ascii="Sylfaen" w:eastAsia="Times New Roman" w:hAnsi="Sylfaen" w:cs="Sylfaen"/>
          <w:b/>
          <w:sz w:val="20"/>
          <w:szCs w:val="20"/>
        </w:rPr>
        <w:t>կառավարում</w:t>
      </w:r>
      <w:proofErr w:type="spellEnd"/>
      <w:r w:rsidRPr="005765DF">
        <w:rPr>
          <w:rFonts w:ascii="Sylfaen" w:eastAsia="Times New Roman" w:hAnsi="Sylfaen" w:cs="Sylfaen"/>
          <w:b/>
          <w:sz w:val="20"/>
          <w:szCs w:val="20"/>
        </w:rPr>
        <w:t xml:space="preserve">» </w:t>
      </w:r>
      <w:r w:rsidRPr="00DA49C0">
        <w:rPr>
          <w:rFonts w:ascii="Sylfaen" w:eastAsia="Times New Roman" w:hAnsi="Sylfaen" w:cs="Sylfaen"/>
          <w:b/>
          <w:sz w:val="20"/>
          <w:szCs w:val="20"/>
        </w:rPr>
        <w:t>II</w:t>
      </w:r>
      <w:r w:rsidRPr="005765DF">
        <w:rPr>
          <w:rFonts w:ascii="Sylfaen" w:eastAsia="Times New Roman" w:hAnsi="Sylfaen" w:cs="Sylfaen"/>
          <w:b/>
          <w:sz w:val="20"/>
          <w:szCs w:val="20"/>
        </w:rPr>
        <w:t xml:space="preserve"> </w:t>
      </w:r>
      <w:proofErr w:type="spellStart"/>
      <w:r w:rsidRPr="00DA49C0">
        <w:rPr>
          <w:rFonts w:ascii="Sylfaen" w:eastAsia="Times New Roman" w:hAnsi="Sylfaen" w:cs="Sylfaen"/>
          <w:b/>
          <w:sz w:val="20"/>
          <w:szCs w:val="20"/>
        </w:rPr>
        <w:t>միջազգային</w:t>
      </w:r>
      <w:proofErr w:type="spellEnd"/>
      <w:r w:rsidRPr="005765DF">
        <w:rPr>
          <w:rFonts w:ascii="Sylfaen" w:eastAsia="Times New Roman" w:hAnsi="Sylfaen" w:cs="Sylfaen"/>
          <w:b/>
          <w:sz w:val="20"/>
          <w:szCs w:val="20"/>
        </w:rPr>
        <w:t xml:space="preserve"> </w:t>
      </w:r>
      <w:proofErr w:type="spellStart"/>
      <w:r w:rsidRPr="00DA49C0">
        <w:rPr>
          <w:rFonts w:ascii="Sylfaen" w:eastAsia="Times New Roman" w:hAnsi="Sylfaen" w:cs="Sylfaen"/>
          <w:b/>
          <w:sz w:val="20"/>
          <w:szCs w:val="20"/>
        </w:rPr>
        <w:t>երիտասարդական</w:t>
      </w:r>
      <w:proofErr w:type="spellEnd"/>
      <w:r w:rsidRPr="005765DF">
        <w:rPr>
          <w:rFonts w:ascii="Sylfaen" w:eastAsia="Times New Roman" w:hAnsi="Sylfaen" w:cs="Sylfaen"/>
          <w:b/>
          <w:sz w:val="20"/>
          <w:szCs w:val="20"/>
        </w:rPr>
        <w:t xml:space="preserve"> </w:t>
      </w:r>
      <w:proofErr w:type="spellStart"/>
      <w:r w:rsidRPr="00DA49C0">
        <w:rPr>
          <w:rFonts w:ascii="Sylfaen" w:eastAsia="Times New Roman" w:hAnsi="Sylfaen" w:cs="Sylfaen"/>
          <w:b/>
          <w:sz w:val="20"/>
          <w:szCs w:val="20"/>
        </w:rPr>
        <w:t>գիտական</w:t>
      </w:r>
      <w:proofErr w:type="spellEnd"/>
      <w:r w:rsidRPr="005765DF">
        <w:rPr>
          <w:rFonts w:ascii="Sylfaen" w:eastAsia="Times New Roman" w:hAnsi="Sylfaen" w:cs="Sylfaen"/>
          <w:b/>
          <w:sz w:val="20"/>
          <w:szCs w:val="20"/>
        </w:rPr>
        <w:t xml:space="preserve"> </w:t>
      </w:r>
      <w:proofErr w:type="spellStart"/>
      <w:r w:rsidRPr="00DA49C0">
        <w:rPr>
          <w:rFonts w:ascii="Sylfaen" w:eastAsia="Times New Roman" w:hAnsi="Sylfaen" w:cs="Sylfaen"/>
          <w:b/>
          <w:sz w:val="20"/>
          <w:szCs w:val="20"/>
        </w:rPr>
        <w:t>դպրոցին</w:t>
      </w:r>
      <w:proofErr w:type="spellEnd"/>
      <w:r w:rsidR="00787B18" w:rsidRPr="005765DF">
        <w:rPr>
          <w:rFonts w:ascii="Sylfaen" w:eastAsia="Times New Roman" w:hAnsi="Sylfaen" w:cs="Sylfaen"/>
          <w:sz w:val="20"/>
          <w:szCs w:val="20"/>
        </w:rPr>
        <w:t xml:space="preserve">, </w:t>
      </w:r>
      <w:proofErr w:type="spellStart"/>
      <w:r w:rsidR="00787B18" w:rsidRPr="00787B18">
        <w:rPr>
          <w:rFonts w:ascii="Sylfaen" w:eastAsia="Times New Roman" w:hAnsi="Sylfaen" w:cs="Sylfaen"/>
          <w:sz w:val="20"/>
          <w:szCs w:val="20"/>
        </w:rPr>
        <w:t>որտեղ</w:t>
      </w:r>
      <w:proofErr w:type="spellEnd"/>
      <w:r w:rsidR="00787B18" w:rsidRPr="005765DF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="00787B18" w:rsidRPr="00787B18">
        <w:rPr>
          <w:rFonts w:ascii="Sylfaen" w:eastAsia="Times New Roman" w:hAnsi="Sylfaen" w:cs="Sylfaen"/>
          <w:sz w:val="20"/>
          <w:szCs w:val="20"/>
        </w:rPr>
        <w:t>կամփոփվեն</w:t>
      </w:r>
      <w:proofErr w:type="spellEnd"/>
      <w:r w:rsidR="00787B18" w:rsidRPr="005765DF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="00787B18" w:rsidRPr="00787B18">
        <w:rPr>
          <w:rFonts w:ascii="Sylfaen" w:eastAsia="Times New Roman" w:hAnsi="Sylfaen" w:cs="Sylfaen"/>
          <w:sz w:val="20"/>
          <w:szCs w:val="20"/>
        </w:rPr>
        <w:t>նաև</w:t>
      </w:r>
      <w:proofErr w:type="spellEnd"/>
      <w:r w:rsidR="00787B18" w:rsidRPr="005765DF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="00787B18" w:rsidRPr="00787B18">
        <w:rPr>
          <w:rFonts w:ascii="Sylfaen" w:eastAsia="Times New Roman" w:hAnsi="Sylfaen" w:cs="Sylfaen"/>
          <w:sz w:val="20"/>
          <w:szCs w:val="20"/>
        </w:rPr>
        <w:t>դասընթացների</w:t>
      </w:r>
      <w:proofErr w:type="spellEnd"/>
      <w:r w:rsidR="00787B18" w:rsidRPr="005765DF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="00787B18" w:rsidRPr="00787B18">
        <w:rPr>
          <w:rFonts w:ascii="Sylfaen" w:eastAsia="Times New Roman" w:hAnsi="Sylfaen" w:cs="Sylfaen"/>
          <w:sz w:val="20"/>
          <w:szCs w:val="20"/>
        </w:rPr>
        <w:t>արդյունքները</w:t>
      </w:r>
      <w:proofErr w:type="spellEnd"/>
      <w:r w:rsidR="00787B18" w:rsidRPr="005765DF">
        <w:rPr>
          <w:rFonts w:ascii="Sylfaen" w:eastAsia="Times New Roman" w:hAnsi="Sylfaen" w:cs="Sylfaen"/>
          <w:sz w:val="20"/>
          <w:szCs w:val="20"/>
        </w:rPr>
        <w:t xml:space="preserve">:  </w:t>
      </w:r>
    </w:p>
    <w:p w:rsidR="00B12F09" w:rsidRPr="005765DF" w:rsidRDefault="00B12F09" w:rsidP="00A8546B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 w:rsidRPr="00B12F09">
        <w:rPr>
          <w:rFonts w:ascii="Sylfaen" w:eastAsia="Times New Roman" w:hAnsi="Sylfaen" w:cs="Sylfaen"/>
          <w:color w:val="000000"/>
          <w:sz w:val="20"/>
          <w:szCs w:val="20"/>
        </w:rPr>
        <w:t>Ներգրավվելու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</w:rPr>
        <w:t>ՆՁԱԿ</w:t>
      </w:r>
      <w:r w:rsidRPr="005765DF">
        <w:rPr>
          <w:rFonts w:ascii="Sylfaen" w:eastAsia="Times New Roman" w:hAnsi="Sylfaen" w:cs="Sylfaen"/>
          <w:color w:val="000000"/>
          <w:sz w:val="20"/>
          <w:szCs w:val="20"/>
        </w:rPr>
        <w:t>-</w:t>
      </w:r>
      <w:r>
        <w:rPr>
          <w:rFonts w:ascii="Sylfaen" w:eastAsia="Times New Roman" w:hAnsi="Sylfaen" w:cs="Sylfaen"/>
          <w:color w:val="000000"/>
          <w:sz w:val="20"/>
          <w:szCs w:val="20"/>
        </w:rPr>
        <w:t>ի</w:t>
      </w:r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համակարգվող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ինովացիոն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նախագծերի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կառավարման</w:t>
      </w:r>
      <w:proofErr w:type="spellEnd"/>
      <w:r w:rsidR="004B1D41"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="004B1D41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="004B1D41"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4B1D41">
        <w:rPr>
          <w:rFonts w:ascii="Sylfaen" w:eastAsia="Times New Roman" w:hAnsi="Sylfaen" w:cs="Sylfaen"/>
          <w:color w:val="000000"/>
          <w:sz w:val="20"/>
          <w:szCs w:val="20"/>
        </w:rPr>
        <w:t>առևտրայնացման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4B1D41">
        <w:rPr>
          <w:rFonts w:ascii="Sylfaen" w:eastAsia="Times New Roman" w:hAnsi="Sylfaen" w:cs="Sylfaen"/>
          <w:color w:val="000000"/>
          <w:sz w:val="20"/>
          <w:szCs w:val="20"/>
        </w:rPr>
        <w:t>գործընթացներում</w:t>
      </w:r>
      <w:proofErr w:type="spellEnd"/>
      <w:r w:rsidR="00943B48" w:rsidRPr="005765DF">
        <w:rPr>
          <w:rFonts w:ascii="Sylfaen" w:eastAsia="Times New Roman" w:hAnsi="Sylfaen" w:cs="Sylfaen"/>
          <w:color w:val="000000"/>
          <w:sz w:val="20"/>
          <w:szCs w:val="20"/>
        </w:rPr>
        <w:t>:</w:t>
      </w:r>
    </w:p>
    <w:p w:rsidR="009D395F" w:rsidRPr="005765DF" w:rsidRDefault="0064042C" w:rsidP="00A8546B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Երկար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ժամանակ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կցվել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քոուչերներին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ովքեր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կզարգացնեն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բիզնեսը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կփորձեն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նաև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ֆինանսական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միջոցներ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ներգրավել</w:t>
      </w:r>
      <w:proofErr w:type="spellEnd"/>
      <w:r w:rsidRPr="005765DF">
        <w:rPr>
          <w:rFonts w:ascii="Sylfaen" w:eastAsia="Times New Roman" w:hAnsi="Sylfaen" w:cs="Sylfaen"/>
          <w:color w:val="000000"/>
          <w:sz w:val="20"/>
          <w:szCs w:val="20"/>
        </w:rPr>
        <w:t>:</w:t>
      </w:r>
    </w:p>
    <w:p w:rsidR="009B25D9" w:rsidRPr="005765DF" w:rsidRDefault="009B25D9" w:rsidP="00C8239B">
      <w:pPr>
        <w:spacing w:after="0"/>
        <w:jc w:val="center"/>
        <w:rPr>
          <w:rFonts w:ascii="Sylfaen" w:hAnsi="Sylfaen" w:cs="Arial"/>
          <w:b/>
          <w:bCs/>
          <w:color w:val="4F81BD" w:themeColor="accent1"/>
          <w:sz w:val="24"/>
          <w:shd w:val="clear" w:color="auto" w:fill="FFFFFF"/>
        </w:rPr>
      </w:pPr>
    </w:p>
    <w:p w:rsidR="009D395F" w:rsidRPr="00A8546B" w:rsidRDefault="009D395F" w:rsidP="00A854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8546B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ԾՐԱԳՐԻ</w:t>
      </w:r>
      <w:r w:rsidRPr="00A8546B">
        <w:rPr>
          <w:rFonts w:ascii="Helvetica" w:eastAsia="Times New Roman" w:hAnsi="Helvetica" w:cs="Helvetica"/>
          <w:b/>
          <w:bCs/>
          <w:color w:val="000000"/>
          <w:sz w:val="24"/>
          <w:szCs w:val="20"/>
        </w:rPr>
        <w:t xml:space="preserve"> </w:t>
      </w:r>
      <w:r w:rsidRPr="00A8546B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ԱՐԺԵՔՆ</w:t>
      </w:r>
      <w:r w:rsidRPr="00A8546B">
        <w:rPr>
          <w:rFonts w:ascii="Helvetica" w:eastAsia="Times New Roman" w:hAnsi="Helvetica" w:cs="Helvetica"/>
          <w:b/>
          <w:bCs/>
          <w:color w:val="000000"/>
          <w:sz w:val="24"/>
          <w:szCs w:val="20"/>
        </w:rPr>
        <w:t xml:space="preserve"> </w:t>
      </w:r>
      <w:r w:rsidRPr="00A8546B">
        <w:rPr>
          <w:rFonts w:ascii="Sylfaen" w:eastAsia="Times New Roman" w:hAnsi="Sylfaen" w:cs="Sylfaen"/>
          <w:b/>
          <w:bCs/>
          <w:color w:val="000000"/>
          <w:sz w:val="24"/>
          <w:szCs w:val="20"/>
        </w:rPr>
        <w:t>Է</w:t>
      </w:r>
    </w:p>
    <w:p w:rsidR="009D395F" w:rsidRPr="00E7478D" w:rsidRDefault="009D395F" w:rsidP="00A8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95F" w:rsidRPr="00D14DB5" w:rsidRDefault="0064042C" w:rsidP="00A85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Ծրագր</w:t>
      </w:r>
      <w:r w:rsidR="009D395F">
        <w:rPr>
          <w:rFonts w:ascii="Sylfaen" w:eastAsia="Times New Roman" w:hAnsi="Sylfaen" w:cs="Sylfaen"/>
          <w:color w:val="000000"/>
          <w:sz w:val="20"/>
          <w:szCs w:val="20"/>
        </w:rPr>
        <w:t>ի</w:t>
      </w:r>
      <w:proofErr w:type="spellEnd"/>
      <w:r w:rsidR="009D395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9D395F">
        <w:rPr>
          <w:rFonts w:ascii="Sylfaen" w:eastAsia="Times New Roman" w:hAnsi="Sylfaen" w:cs="Sylfaen"/>
          <w:color w:val="000000"/>
          <w:sz w:val="20"/>
          <w:szCs w:val="20"/>
        </w:rPr>
        <w:t>արժեքը</w:t>
      </w:r>
      <w:proofErr w:type="spellEnd"/>
      <w:r w:rsidR="009D395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9D395F">
        <w:rPr>
          <w:rFonts w:ascii="Sylfaen" w:eastAsia="Times New Roman" w:hAnsi="Sylfaen" w:cs="Sylfaen"/>
          <w:color w:val="000000"/>
          <w:sz w:val="20"/>
          <w:szCs w:val="20"/>
        </w:rPr>
        <w:t>կազմում</w:t>
      </w:r>
      <w:proofErr w:type="spellEnd"/>
      <w:r w:rsidR="009D395F">
        <w:rPr>
          <w:rFonts w:ascii="Sylfaen" w:eastAsia="Times New Roman" w:hAnsi="Sylfaen" w:cs="Sylfaen"/>
          <w:color w:val="000000"/>
          <w:sz w:val="20"/>
          <w:szCs w:val="20"/>
        </w:rPr>
        <w:t xml:space="preserve"> է </w:t>
      </w:r>
      <w:r w:rsidR="009D395F" w:rsidRPr="00EC41CE">
        <w:rPr>
          <w:rFonts w:ascii="Sylfaen" w:eastAsia="Times New Roman" w:hAnsi="Sylfaen" w:cs="Sylfaen"/>
          <w:b/>
          <w:color w:val="FF0000"/>
          <w:sz w:val="20"/>
          <w:szCs w:val="20"/>
        </w:rPr>
        <w:t>35000</w:t>
      </w:r>
      <w:r w:rsidR="009D395F" w:rsidRPr="00D14DB5">
        <w:rPr>
          <w:rFonts w:ascii="Sylfaen" w:eastAsia="Times New Roman" w:hAnsi="Sylfaen" w:cs="Sylfaen"/>
          <w:color w:val="000000"/>
          <w:sz w:val="20"/>
          <w:szCs w:val="20"/>
        </w:rPr>
        <w:t xml:space="preserve"> ՀՀ</w:t>
      </w:r>
      <w:r w:rsidR="009D395F" w:rsidRPr="00D14DB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9D395F" w:rsidRPr="00D14DB5">
        <w:rPr>
          <w:rFonts w:ascii="Sylfaen" w:eastAsia="Times New Roman" w:hAnsi="Sylfaen" w:cs="Sylfaen"/>
          <w:color w:val="000000"/>
          <w:sz w:val="20"/>
          <w:szCs w:val="20"/>
        </w:rPr>
        <w:t>դրամ</w:t>
      </w:r>
      <w:proofErr w:type="spellEnd"/>
      <w:r w:rsidR="009D395F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proofErr w:type="spellStart"/>
      <w:r w:rsidR="009D395F">
        <w:rPr>
          <w:rFonts w:ascii="Sylfaen" w:eastAsia="Times New Roman" w:hAnsi="Sylfaen" w:cs="Sylfaen"/>
          <w:color w:val="000000"/>
          <w:sz w:val="20"/>
          <w:szCs w:val="20"/>
        </w:rPr>
        <w:t>որը</w:t>
      </w:r>
      <w:proofErr w:type="spellEnd"/>
      <w:r w:rsidR="009D395F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9D395F">
        <w:rPr>
          <w:rFonts w:ascii="Sylfaen" w:eastAsia="Times New Roman" w:hAnsi="Sylfaen" w:cs="Sylfaen"/>
          <w:color w:val="000000"/>
          <w:sz w:val="20"/>
          <w:szCs w:val="20"/>
        </w:rPr>
        <w:t>ներառում</w:t>
      </w:r>
      <w:proofErr w:type="spellEnd"/>
      <w:r w:rsidR="009D395F">
        <w:rPr>
          <w:rFonts w:ascii="Sylfaen" w:eastAsia="Times New Roman" w:hAnsi="Sylfaen" w:cs="Sylfaen"/>
          <w:color w:val="000000"/>
          <w:sz w:val="20"/>
          <w:szCs w:val="20"/>
        </w:rPr>
        <w:t xml:space="preserve"> է`</w:t>
      </w:r>
    </w:p>
    <w:p w:rsidR="0064042C" w:rsidRPr="0064042C" w:rsidRDefault="0064042C" w:rsidP="00A854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40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ժամ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տևողությամբ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դասընթաց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և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խորհրդատվություն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>,</w:t>
      </w:r>
    </w:p>
    <w:p w:rsidR="0064042C" w:rsidRPr="0064042C" w:rsidRDefault="0064042C" w:rsidP="00A854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Մինչև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1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ամիս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տևողությամբ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մենթորինգային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աշխատանք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>,</w:t>
      </w:r>
    </w:p>
    <w:p w:rsidR="0064042C" w:rsidRPr="0064042C" w:rsidRDefault="0064042C" w:rsidP="00A854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Լավագույներին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բիզնեսի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զարգացման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նպատակով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քոուչինգ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>,</w:t>
      </w:r>
    </w:p>
    <w:p w:rsidR="0064042C" w:rsidRPr="0064042C" w:rsidRDefault="0064042C" w:rsidP="00A85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>
        <w:rPr>
          <w:rFonts w:ascii="Sylfaen" w:eastAsia="Times New Roman" w:hAnsi="Sylfaen" w:cs="Helvetica"/>
          <w:color w:val="000000"/>
          <w:sz w:val="20"/>
          <w:szCs w:val="20"/>
        </w:rPr>
        <w:lastRenderedPageBreak/>
        <w:t>Ինչպես</w:t>
      </w:r>
      <w:proofErr w:type="spellEnd"/>
      <w:r w:rsidR="000D5F6A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նաև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>.</w:t>
      </w:r>
      <w:proofErr w:type="gramEnd"/>
    </w:p>
    <w:p w:rsidR="009D395F" w:rsidRPr="00D14DB5" w:rsidRDefault="0064042C" w:rsidP="00A854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ՀՀ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էկոնոմիկայի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նախարարության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գերատեսչության</w:t>
      </w:r>
      <w:proofErr w:type="spellEnd"/>
      <w:r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Helvetica"/>
          <w:color w:val="000000"/>
          <w:sz w:val="20"/>
          <w:szCs w:val="20"/>
        </w:rPr>
        <w:t>մ</w:t>
      </w:r>
      <w:r w:rsidR="009D395F" w:rsidRPr="00D14DB5">
        <w:rPr>
          <w:rFonts w:ascii="Sylfaen" w:eastAsia="Times New Roman" w:hAnsi="Sylfaen" w:cs="Helvetica"/>
          <w:color w:val="000000"/>
          <w:sz w:val="20"/>
          <w:szCs w:val="20"/>
        </w:rPr>
        <w:t>ասնակցության</w:t>
      </w:r>
      <w:proofErr w:type="spellEnd"/>
      <w:r w:rsidR="009D395F" w:rsidRPr="00D14DB5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="009D395F" w:rsidRPr="00D14DB5">
        <w:rPr>
          <w:rFonts w:ascii="Sylfaen" w:eastAsia="Times New Roman" w:hAnsi="Sylfaen" w:cs="Helvetica"/>
          <w:color w:val="000000"/>
          <w:sz w:val="20"/>
          <w:szCs w:val="20"/>
        </w:rPr>
        <w:t>վկայական</w:t>
      </w:r>
      <w:proofErr w:type="spellEnd"/>
      <w:r w:rsidR="00061480">
        <w:rPr>
          <w:rFonts w:ascii="Sylfaen" w:eastAsia="Times New Roman" w:hAnsi="Sylfaen" w:cs="Helvetica"/>
          <w:color w:val="000000"/>
          <w:sz w:val="20"/>
          <w:szCs w:val="20"/>
        </w:rPr>
        <w:t>,</w:t>
      </w:r>
    </w:p>
    <w:p w:rsidR="009D395F" w:rsidRPr="00D14DB5" w:rsidRDefault="0064042C" w:rsidP="00A854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Բացառիկ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ո</w:t>
      </w:r>
      <w:r w:rsidR="009D395F" w:rsidRPr="00D14DB5">
        <w:rPr>
          <w:rFonts w:ascii="Sylfaen" w:eastAsia="Times New Roman" w:hAnsi="Sylfaen" w:cs="Sylfaen"/>
          <w:color w:val="000000"/>
          <w:sz w:val="20"/>
          <w:szCs w:val="20"/>
        </w:rPr>
        <w:t>ւսումնական</w:t>
      </w:r>
      <w:proofErr w:type="spellEnd"/>
      <w:r w:rsidR="009D395F" w:rsidRPr="00D14DB5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9D395F" w:rsidRPr="00D14DB5">
        <w:rPr>
          <w:rFonts w:ascii="Sylfaen" w:eastAsia="Times New Roman" w:hAnsi="Sylfaen" w:cs="Sylfaen"/>
          <w:color w:val="000000"/>
          <w:sz w:val="20"/>
          <w:szCs w:val="20"/>
        </w:rPr>
        <w:t>նյութեր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0"/>
          <w:szCs w:val="20"/>
        </w:rPr>
        <w:t>որոն</w:t>
      </w:r>
      <w:r w:rsidR="00061480">
        <w:rPr>
          <w:rFonts w:ascii="Sylfaen" w:eastAsia="Times New Roman" w:hAnsi="Sylfaen" w:cs="Sylfaen"/>
          <w:color w:val="000000"/>
          <w:sz w:val="20"/>
          <w:szCs w:val="20"/>
        </w:rPr>
        <w:t>ց</w:t>
      </w:r>
      <w:proofErr w:type="spellEnd"/>
      <w:r w:rsidR="00061480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061480">
        <w:rPr>
          <w:rFonts w:ascii="Sylfaen" w:eastAsia="Times New Roman" w:hAnsi="Sylfaen" w:cs="Sylfaen"/>
          <w:color w:val="000000"/>
          <w:sz w:val="20"/>
          <w:szCs w:val="20"/>
        </w:rPr>
        <w:t>արժեքը</w:t>
      </w:r>
      <w:proofErr w:type="spellEnd"/>
      <w:r w:rsidR="00061480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061480">
        <w:rPr>
          <w:rFonts w:ascii="Sylfaen" w:eastAsia="Times New Roman" w:hAnsi="Sylfaen" w:cs="Sylfaen"/>
          <w:color w:val="000000"/>
          <w:sz w:val="20"/>
          <w:szCs w:val="20"/>
        </w:rPr>
        <w:t>մի</w:t>
      </w:r>
      <w:proofErr w:type="spellEnd"/>
      <w:r w:rsidR="00061480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061480">
        <w:rPr>
          <w:rFonts w:ascii="Sylfaen" w:eastAsia="Times New Roman" w:hAnsi="Sylfaen" w:cs="Sylfaen"/>
          <w:color w:val="000000"/>
          <w:sz w:val="20"/>
          <w:szCs w:val="20"/>
        </w:rPr>
        <w:t>քանի</w:t>
      </w:r>
      <w:proofErr w:type="spellEnd"/>
      <w:r w:rsidR="00061480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061480">
        <w:rPr>
          <w:rFonts w:ascii="Sylfaen" w:eastAsia="Times New Roman" w:hAnsi="Sylfaen" w:cs="Sylfaen"/>
          <w:color w:val="000000"/>
          <w:sz w:val="20"/>
          <w:szCs w:val="20"/>
        </w:rPr>
        <w:t>անգամ</w:t>
      </w:r>
      <w:proofErr w:type="spellEnd"/>
      <w:r w:rsidR="00061480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="00061480">
        <w:rPr>
          <w:rFonts w:ascii="Sylfaen" w:eastAsia="Times New Roman" w:hAnsi="Sylfaen" w:cs="Sylfaen"/>
          <w:color w:val="000000"/>
          <w:sz w:val="20"/>
          <w:szCs w:val="20"/>
        </w:rPr>
        <w:t>ավելին</w:t>
      </w:r>
      <w:proofErr w:type="spellEnd"/>
      <w:r w:rsidR="00061480">
        <w:rPr>
          <w:rFonts w:ascii="Sylfaen" w:eastAsia="Times New Roman" w:hAnsi="Sylfaen" w:cs="Sylfaen"/>
          <w:color w:val="000000"/>
          <w:sz w:val="20"/>
          <w:szCs w:val="20"/>
        </w:rPr>
        <w:t xml:space="preserve"> է, </w:t>
      </w:r>
    </w:p>
    <w:p w:rsidR="009D395F" w:rsidRPr="00061480" w:rsidRDefault="009D395F" w:rsidP="00A854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08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D14DB5">
        <w:rPr>
          <w:rFonts w:ascii="Sylfaen" w:eastAsia="Times New Roman" w:hAnsi="Sylfaen" w:cs="Sylfaen"/>
          <w:color w:val="000000"/>
          <w:sz w:val="20"/>
          <w:szCs w:val="20"/>
        </w:rPr>
        <w:t>Սուրճի</w:t>
      </w:r>
      <w:proofErr w:type="spellEnd"/>
      <w:r w:rsidRPr="00D14DB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D14DB5">
        <w:rPr>
          <w:rFonts w:ascii="Sylfaen" w:eastAsia="Times New Roman" w:hAnsi="Sylfaen" w:cs="Sylfaen"/>
          <w:color w:val="000000"/>
          <w:sz w:val="20"/>
          <w:szCs w:val="20"/>
        </w:rPr>
        <w:t>ընդմիջում</w:t>
      </w:r>
      <w:proofErr w:type="spellEnd"/>
      <w:r>
        <w:rPr>
          <w:rFonts w:ascii="Sylfaen" w:eastAsia="Times New Roman" w:hAnsi="Sylfaen" w:cs="Sylfaen"/>
          <w:color w:val="000000"/>
          <w:sz w:val="20"/>
          <w:szCs w:val="20"/>
          <w:lang w:val="hy-AM"/>
        </w:rPr>
        <w:t>ներ</w:t>
      </w:r>
      <w:bookmarkStart w:id="0" w:name="_GoBack"/>
      <w:bookmarkEnd w:id="0"/>
      <w:r w:rsidR="00061480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="00061480">
        <w:rPr>
          <w:rFonts w:ascii="Sylfaen" w:eastAsia="Times New Roman" w:hAnsi="Sylfaen" w:cs="Helvetica"/>
          <w:color w:val="000000"/>
          <w:sz w:val="20"/>
          <w:szCs w:val="20"/>
        </w:rPr>
        <w:t>նորարար</w:t>
      </w:r>
      <w:proofErr w:type="spellEnd"/>
      <w:r w:rsidR="00061480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="00061480">
        <w:rPr>
          <w:rFonts w:ascii="Sylfaen" w:eastAsia="Times New Roman" w:hAnsi="Sylfaen" w:cs="Helvetica"/>
          <w:color w:val="000000"/>
          <w:sz w:val="20"/>
          <w:szCs w:val="20"/>
        </w:rPr>
        <w:t>մարդկանց</w:t>
      </w:r>
      <w:proofErr w:type="spellEnd"/>
      <w:r w:rsidR="00061480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="00061480">
        <w:rPr>
          <w:rFonts w:ascii="Sylfaen" w:eastAsia="Times New Roman" w:hAnsi="Sylfaen" w:cs="Helvetica"/>
          <w:color w:val="000000"/>
          <w:sz w:val="20"/>
          <w:szCs w:val="20"/>
        </w:rPr>
        <w:t>հետ</w:t>
      </w:r>
      <w:proofErr w:type="spellEnd"/>
      <w:r w:rsidR="00061480">
        <w:rPr>
          <w:rFonts w:ascii="Sylfaen" w:eastAsia="Times New Roman" w:hAnsi="Sylfaen" w:cs="Helvetica"/>
          <w:color w:val="000000"/>
          <w:sz w:val="20"/>
          <w:szCs w:val="20"/>
        </w:rPr>
        <w:t xml:space="preserve"> </w:t>
      </w:r>
      <w:proofErr w:type="spellStart"/>
      <w:r w:rsidR="00061480">
        <w:rPr>
          <w:rFonts w:ascii="Sylfaen" w:eastAsia="Times New Roman" w:hAnsi="Sylfaen" w:cs="Helvetica"/>
          <w:color w:val="000000"/>
          <w:sz w:val="20"/>
          <w:szCs w:val="20"/>
        </w:rPr>
        <w:t>հանդիպումներ</w:t>
      </w:r>
      <w:proofErr w:type="spellEnd"/>
      <w:r w:rsidR="00061480">
        <w:rPr>
          <w:rFonts w:ascii="Sylfaen" w:eastAsia="Times New Roman" w:hAnsi="Sylfaen" w:cs="Helvetica"/>
          <w:color w:val="000000"/>
          <w:sz w:val="20"/>
          <w:szCs w:val="20"/>
        </w:rPr>
        <w:t>:</w:t>
      </w:r>
    </w:p>
    <w:p w:rsidR="00EF2A0F" w:rsidRPr="00061480" w:rsidRDefault="00EF2A0F" w:rsidP="00C8239B">
      <w:pPr>
        <w:spacing w:after="0"/>
        <w:jc w:val="center"/>
        <w:rPr>
          <w:rFonts w:ascii="Sylfaen" w:hAnsi="Sylfaen" w:cs="Arial"/>
          <w:b/>
          <w:bCs/>
          <w:color w:val="4F81BD" w:themeColor="accent1"/>
          <w:sz w:val="20"/>
          <w:shd w:val="clear" w:color="auto" w:fill="FFFFFF"/>
        </w:rPr>
      </w:pPr>
    </w:p>
    <w:p w:rsidR="00C8239B" w:rsidRPr="00DA49C0" w:rsidRDefault="00C8239B" w:rsidP="00C8239B">
      <w:pPr>
        <w:spacing w:after="0"/>
        <w:jc w:val="center"/>
        <w:rPr>
          <w:rFonts w:ascii="Sylfaen" w:hAnsi="Sylfaen"/>
          <w:sz w:val="20"/>
          <w:lang w:val="hy-AM"/>
        </w:rPr>
      </w:pPr>
      <w:r w:rsidRPr="00DA49C0">
        <w:rPr>
          <w:rFonts w:ascii="Sylfaen" w:hAnsi="Sylfaen" w:cs="Arial"/>
          <w:b/>
          <w:bCs/>
          <w:color w:val="4F81BD" w:themeColor="accent1"/>
          <w:sz w:val="20"/>
          <w:shd w:val="clear" w:color="auto" w:fill="FFFFFF"/>
          <w:lang w:val="hy-AM"/>
        </w:rPr>
        <w:t>Մանրամասների համար`</w:t>
      </w:r>
      <w:r w:rsidR="004F42DE" w:rsidRPr="00C73BDE">
        <w:rPr>
          <w:rFonts w:ascii="Sylfaen" w:hAnsi="Sylfaen" w:cs="Arial"/>
          <w:b/>
          <w:bCs/>
          <w:color w:val="4F81BD" w:themeColor="accent1"/>
          <w:sz w:val="20"/>
          <w:shd w:val="clear" w:color="auto" w:fill="FFFFFF"/>
        </w:rPr>
        <w:t xml:space="preserve"> </w:t>
      </w:r>
      <w:r w:rsidRPr="00DA49C0">
        <w:rPr>
          <w:rStyle w:val="Hyperlink"/>
          <w:rFonts w:ascii="Sylfaen" w:hAnsi="Sylfaen"/>
          <w:sz w:val="20"/>
          <w:lang w:val="hy-AM"/>
        </w:rPr>
        <w:t>innov.school2015@gmail.com</w:t>
      </w:r>
      <w:r w:rsidRPr="00DA49C0">
        <w:rPr>
          <w:rStyle w:val="Hyperlink"/>
          <w:lang w:val="hy-AM"/>
        </w:rPr>
        <w:t xml:space="preserve"> ,</w:t>
      </w:r>
      <w:r w:rsidR="009B25D9" w:rsidRPr="00C73BDE">
        <w:rPr>
          <w:rStyle w:val="Hyperlink"/>
        </w:rPr>
        <w:t xml:space="preserve"> </w:t>
      </w:r>
      <w:r w:rsidRPr="00DA49C0">
        <w:rPr>
          <w:rStyle w:val="Hyperlink"/>
          <w:rFonts w:ascii="Sylfaen" w:hAnsi="Sylfaen"/>
          <w:sz w:val="20"/>
          <w:lang w:val="hy-AM"/>
        </w:rPr>
        <w:t>innovsupport@innovcentre.am</w:t>
      </w:r>
    </w:p>
    <w:p w:rsidR="00474FAC" w:rsidRPr="009B25D9" w:rsidRDefault="00C8239B" w:rsidP="009B25D9">
      <w:pPr>
        <w:spacing w:after="0"/>
        <w:jc w:val="center"/>
        <w:rPr>
          <w:rFonts w:ascii="Sylfaen" w:hAnsi="Sylfaen" w:cs="Arial"/>
          <w:b/>
          <w:bCs/>
          <w:color w:val="4F81BD" w:themeColor="accent1"/>
          <w:sz w:val="20"/>
          <w:shd w:val="clear" w:color="auto" w:fill="FFFFFF"/>
        </w:rPr>
      </w:pPr>
      <w:r w:rsidRPr="00DA49C0">
        <w:rPr>
          <w:rFonts w:ascii="Sylfaen" w:hAnsi="Sylfaen" w:cs="Arial"/>
          <w:b/>
          <w:bCs/>
          <w:color w:val="4F81BD" w:themeColor="accent1"/>
          <w:sz w:val="20"/>
          <w:shd w:val="clear" w:color="auto" w:fill="FFFFFF"/>
          <w:lang w:val="hy-AM"/>
        </w:rPr>
        <w:t>Հեռ. (+374 11) 236554</w:t>
      </w:r>
      <w:r w:rsidRPr="00DA49C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 </w:t>
      </w:r>
      <w:r w:rsidRPr="00DA49C0">
        <w:rPr>
          <w:rFonts w:ascii="Sylfaen" w:hAnsi="Sylfaen" w:cs="Arial"/>
          <w:b/>
          <w:bCs/>
          <w:color w:val="4F81BD" w:themeColor="accent1"/>
          <w:sz w:val="20"/>
          <w:shd w:val="clear" w:color="auto" w:fill="FFFFFF"/>
        </w:rPr>
        <w:t xml:space="preserve">, </w:t>
      </w:r>
      <w:r w:rsidRPr="00DA49C0">
        <w:rPr>
          <w:rFonts w:ascii="Sylfaen" w:hAnsi="Sylfaen" w:cs="Arial"/>
          <w:b/>
          <w:bCs/>
          <w:color w:val="4F81BD" w:themeColor="accent1"/>
          <w:sz w:val="20"/>
          <w:shd w:val="clear" w:color="auto" w:fill="FFFFFF"/>
          <w:lang w:val="hy-AM"/>
        </w:rPr>
        <w:t xml:space="preserve">(+374 11) </w:t>
      </w:r>
      <w:r w:rsidRPr="00DA49C0">
        <w:rPr>
          <w:rFonts w:ascii="Sylfaen" w:hAnsi="Sylfaen" w:cs="Arial"/>
          <w:b/>
          <w:bCs/>
          <w:color w:val="4F81BD" w:themeColor="accent1"/>
          <w:sz w:val="20"/>
          <w:shd w:val="clear" w:color="auto" w:fill="FFFFFF"/>
        </w:rPr>
        <w:t xml:space="preserve">238747, </w:t>
      </w:r>
      <w:r w:rsidRPr="00DA49C0">
        <w:rPr>
          <w:rFonts w:ascii="Sylfaen" w:hAnsi="Sylfaen" w:cs="Arial"/>
          <w:b/>
          <w:bCs/>
          <w:color w:val="4F81BD" w:themeColor="accent1"/>
          <w:sz w:val="20"/>
          <w:shd w:val="clear" w:color="auto" w:fill="FFFFFF"/>
          <w:lang w:val="hy-AM"/>
        </w:rPr>
        <w:t>(+374 99) 969247</w:t>
      </w:r>
    </w:p>
    <w:sectPr w:rsidR="00474FAC" w:rsidRPr="009B25D9" w:rsidSect="00A118FE">
      <w:headerReference w:type="default" r:id="rId9"/>
      <w:footerReference w:type="default" r:id="rId10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8F6D85" w15:done="0"/>
  <w15:commentEx w15:paraId="66694B20" w15:paraIdParent="318F6D8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22" w:rsidRDefault="00D47122" w:rsidP="00680F49">
      <w:pPr>
        <w:spacing w:after="0" w:line="240" w:lineRule="auto"/>
      </w:pPr>
      <w:r>
        <w:separator/>
      </w:r>
    </w:p>
  </w:endnote>
  <w:endnote w:type="continuationSeparator" w:id="0">
    <w:p w:rsidR="00D47122" w:rsidRDefault="00D47122" w:rsidP="0068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830"/>
      <w:docPartObj>
        <w:docPartGallery w:val="Page Numbers (Bottom of Page)"/>
        <w:docPartUnique/>
      </w:docPartObj>
    </w:sdtPr>
    <w:sdtContent>
      <w:p w:rsidR="006C31F8" w:rsidRDefault="0011147B">
        <w:pPr>
          <w:pStyle w:val="Footer"/>
          <w:jc w:val="right"/>
        </w:pPr>
        <w:fldSimple w:instr=" PAGE   \* MERGEFORMAT ">
          <w:r w:rsidR="007E4DC5">
            <w:rPr>
              <w:noProof/>
            </w:rPr>
            <w:t>1</w:t>
          </w:r>
        </w:fldSimple>
      </w:p>
    </w:sdtContent>
  </w:sdt>
  <w:p w:rsidR="006C31F8" w:rsidRDefault="00C73BDE">
    <w:pPr>
      <w:pStyle w:val="Footer"/>
    </w:pPr>
    <w:r w:rsidRPr="00C73BDE">
      <w:rPr>
        <w:noProof/>
      </w:rPr>
      <w:drawing>
        <wp:inline distT="0" distB="0" distL="0" distR="0">
          <wp:extent cx="5927442" cy="962025"/>
          <wp:effectExtent l="19050" t="0" r="0" b="0"/>
          <wp:docPr id="3" name="Picture 2" descr="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64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22" w:rsidRDefault="00D47122" w:rsidP="00680F49">
      <w:pPr>
        <w:spacing w:after="0" w:line="240" w:lineRule="auto"/>
      </w:pPr>
      <w:r>
        <w:separator/>
      </w:r>
    </w:p>
  </w:footnote>
  <w:footnote w:type="continuationSeparator" w:id="0">
    <w:p w:rsidR="00D47122" w:rsidRDefault="00D47122" w:rsidP="0068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DE" w:rsidRDefault="0011147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92pt;margin-top:-28.5pt;width:154.3pt;height:63.4pt;z-index:251661312;mso-height-percent:200;mso-height-percent:200;mso-width-relative:margin;mso-height-relative:margin" strokecolor="white [3212]">
          <v:textbox style="mso-next-textbox:#_x0000_s3074;mso-fit-shape-to-text:t">
            <w:txbxContent>
              <w:p w:rsidR="00C73BDE" w:rsidRPr="002C01F7" w:rsidRDefault="00C73BDE" w:rsidP="00C73BDE">
                <w:pPr>
                  <w:rPr>
                    <w:rFonts w:ascii="Sylfaen" w:hAnsi="Sylfaen"/>
                    <w:sz w:val="20"/>
                  </w:rPr>
                </w:pPr>
                <w:r w:rsidRPr="002C01F7">
                  <w:rPr>
                    <w:rFonts w:ascii="Sylfaen" w:hAnsi="Sylfaen"/>
                    <w:sz w:val="20"/>
                  </w:rPr>
                  <w:t>NATIONAL CENTER OF INNOVATION AND ENTREPRENEURSHIP</w:t>
                </w:r>
              </w:p>
            </w:txbxContent>
          </v:textbox>
        </v:shape>
      </w:pict>
    </w:r>
    <w:r>
      <w:rPr>
        <w:noProof/>
      </w:rPr>
      <w:pict>
        <v:shape id="_x0000_s3073" type="#_x0000_t202" style="position:absolute;margin-left:37.5pt;margin-top:-28.5pt;width:154.7pt;height:54.55pt;z-index:251660288;mso-width-relative:margin;mso-height-relative:margin" strokecolor="white [3212]">
          <v:textbox style="mso-next-textbox:#_x0000_s3073">
            <w:txbxContent>
              <w:p w:rsidR="00C73BDE" w:rsidRPr="002C01F7" w:rsidRDefault="00C73BDE" w:rsidP="00C73BDE">
                <w:pPr>
                  <w:pStyle w:val="Header"/>
                  <w:rPr>
                    <w:rFonts w:ascii="Sylfaen" w:hAnsi="Sylfaen"/>
                    <w:sz w:val="20"/>
                  </w:rPr>
                </w:pPr>
                <w:r w:rsidRPr="002C01F7">
                  <w:rPr>
                    <w:rFonts w:ascii="Sylfaen" w:hAnsi="Sylfaen"/>
                    <w:sz w:val="20"/>
                  </w:rPr>
                  <w:t xml:space="preserve">ՆՈՐԱՄՈՒԾՈՒԹՅԱՆ ԵՎ </w:t>
                </w:r>
              </w:p>
              <w:p w:rsidR="00C73BDE" w:rsidRPr="002C01F7" w:rsidRDefault="00C73BDE" w:rsidP="00C73BDE">
                <w:pPr>
                  <w:rPr>
                    <w:rFonts w:ascii="Sylfaen" w:hAnsi="Sylfaen"/>
                    <w:sz w:val="20"/>
                  </w:rPr>
                </w:pPr>
                <w:r w:rsidRPr="002C01F7">
                  <w:rPr>
                    <w:rFonts w:ascii="Sylfaen" w:hAnsi="Sylfaen"/>
                    <w:sz w:val="20"/>
                  </w:rPr>
                  <w:t>ՁԵՌՆԵՐԵՑՈՒԹՅԱՆ ԱԶԳԱՅԻՆ ԿԵՆՏՐՈՆ</w:t>
                </w:r>
              </w:p>
            </w:txbxContent>
          </v:textbox>
        </v:shape>
      </w:pict>
    </w:r>
    <w:r w:rsidR="00C73BDE" w:rsidRPr="00C73BD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2658883</wp:posOffset>
          </wp:positionH>
          <wp:positionV relativeFrom="paragraph">
            <wp:posOffset>-361784</wp:posOffset>
          </wp:positionV>
          <wp:extent cx="648860" cy="659958"/>
          <wp:effectExtent l="19050" t="0" r="0" b="0"/>
          <wp:wrapNone/>
          <wp:docPr id="1" name="Picture 2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859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22E"/>
    <w:multiLevelType w:val="hybridMultilevel"/>
    <w:tmpl w:val="CD00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4E9"/>
    <w:multiLevelType w:val="multilevel"/>
    <w:tmpl w:val="A09E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40860"/>
    <w:multiLevelType w:val="hybridMultilevel"/>
    <w:tmpl w:val="1CFC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36F0"/>
    <w:multiLevelType w:val="multilevel"/>
    <w:tmpl w:val="AA4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13656"/>
    <w:multiLevelType w:val="multilevel"/>
    <w:tmpl w:val="10C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61E6A"/>
    <w:multiLevelType w:val="multilevel"/>
    <w:tmpl w:val="006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04455"/>
    <w:multiLevelType w:val="hybridMultilevel"/>
    <w:tmpl w:val="CB7E2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C42E2"/>
    <w:multiLevelType w:val="hybridMultilevel"/>
    <w:tmpl w:val="4E28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80D9B"/>
    <w:multiLevelType w:val="multilevel"/>
    <w:tmpl w:val="268E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E1DCE"/>
    <w:multiLevelType w:val="multilevel"/>
    <w:tmpl w:val="10C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F4170"/>
    <w:multiLevelType w:val="multilevel"/>
    <w:tmpl w:val="50B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61CFD"/>
    <w:multiLevelType w:val="multilevel"/>
    <w:tmpl w:val="9D1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844FE"/>
    <w:multiLevelType w:val="multilevel"/>
    <w:tmpl w:val="2618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B1D61"/>
    <w:multiLevelType w:val="multilevel"/>
    <w:tmpl w:val="978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72722"/>
    <w:multiLevelType w:val="multilevel"/>
    <w:tmpl w:val="F30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2F3E76"/>
    <w:multiLevelType w:val="hybridMultilevel"/>
    <w:tmpl w:val="CDB8A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0407A"/>
    <w:multiLevelType w:val="hybridMultilevel"/>
    <w:tmpl w:val="7C02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A26B2"/>
    <w:multiLevelType w:val="hybridMultilevel"/>
    <w:tmpl w:val="446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D1377"/>
    <w:multiLevelType w:val="hybridMultilevel"/>
    <w:tmpl w:val="FC7E2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F59DB"/>
    <w:multiLevelType w:val="multilevel"/>
    <w:tmpl w:val="10C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F49A2"/>
    <w:multiLevelType w:val="multilevel"/>
    <w:tmpl w:val="10C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7707D"/>
    <w:multiLevelType w:val="multilevel"/>
    <w:tmpl w:val="58C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478B4"/>
    <w:multiLevelType w:val="multilevel"/>
    <w:tmpl w:val="E0B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218C7"/>
    <w:multiLevelType w:val="hybridMultilevel"/>
    <w:tmpl w:val="7EA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920B4"/>
    <w:multiLevelType w:val="multilevel"/>
    <w:tmpl w:val="990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37723"/>
    <w:multiLevelType w:val="hybridMultilevel"/>
    <w:tmpl w:val="B70E2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84EDE"/>
    <w:multiLevelType w:val="multilevel"/>
    <w:tmpl w:val="CDD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21"/>
  </w:num>
  <w:num w:numId="5">
    <w:abstractNumId w:val="22"/>
  </w:num>
  <w:num w:numId="6">
    <w:abstractNumId w:val="26"/>
  </w:num>
  <w:num w:numId="7">
    <w:abstractNumId w:val="3"/>
  </w:num>
  <w:num w:numId="8">
    <w:abstractNumId w:val="11"/>
  </w:num>
  <w:num w:numId="9">
    <w:abstractNumId w:val="1"/>
  </w:num>
  <w:num w:numId="10">
    <w:abstractNumId w:val="23"/>
  </w:num>
  <w:num w:numId="11">
    <w:abstractNumId w:val="7"/>
  </w:num>
  <w:num w:numId="12">
    <w:abstractNumId w:val="14"/>
  </w:num>
  <w:num w:numId="13">
    <w:abstractNumId w:val="13"/>
  </w:num>
  <w:num w:numId="14">
    <w:abstractNumId w:val="18"/>
  </w:num>
  <w:num w:numId="15">
    <w:abstractNumId w:val="4"/>
  </w:num>
  <w:num w:numId="16">
    <w:abstractNumId w:val="19"/>
  </w:num>
  <w:num w:numId="17">
    <w:abstractNumId w:val="9"/>
  </w:num>
  <w:num w:numId="18">
    <w:abstractNumId w:val="20"/>
  </w:num>
  <w:num w:numId="19">
    <w:abstractNumId w:val="2"/>
  </w:num>
  <w:num w:numId="20">
    <w:abstractNumId w:val="5"/>
  </w:num>
  <w:num w:numId="21">
    <w:abstractNumId w:val="10"/>
  </w:num>
  <w:num w:numId="22">
    <w:abstractNumId w:val="15"/>
  </w:num>
  <w:num w:numId="23">
    <w:abstractNumId w:val="0"/>
  </w:num>
  <w:num w:numId="24">
    <w:abstractNumId w:val="16"/>
  </w:num>
  <w:num w:numId="25">
    <w:abstractNumId w:val="25"/>
  </w:num>
  <w:num w:numId="26">
    <w:abstractNumId w:val="17"/>
  </w:num>
  <w:num w:numId="2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achoohi">
    <w15:presenceInfo w15:providerId="None" w15:userId="Harachoo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8239B"/>
    <w:rsid w:val="00000A1E"/>
    <w:rsid w:val="00010324"/>
    <w:rsid w:val="00012AAE"/>
    <w:rsid w:val="00014A68"/>
    <w:rsid w:val="0003083A"/>
    <w:rsid w:val="00061480"/>
    <w:rsid w:val="00092860"/>
    <w:rsid w:val="00092DCC"/>
    <w:rsid w:val="000B3CB8"/>
    <w:rsid w:val="000B49CA"/>
    <w:rsid w:val="000B5A41"/>
    <w:rsid w:val="000B5BED"/>
    <w:rsid w:val="000D5F6A"/>
    <w:rsid w:val="000F02DC"/>
    <w:rsid w:val="000F0FBC"/>
    <w:rsid w:val="000F41A2"/>
    <w:rsid w:val="001022E9"/>
    <w:rsid w:val="00102C97"/>
    <w:rsid w:val="0011147B"/>
    <w:rsid w:val="001141D9"/>
    <w:rsid w:val="001413BE"/>
    <w:rsid w:val="001521CC"/>
    <w:rsid w:val="00173922"/>
    <w:rsid w:val="00183437"/>
    <w:rsid w:val="001928FC"/>
    <w:rsid w:val="001B4D38"/>
    <w:rsid w:val="001C7363"/>
    <w:rsid w:val="001D4357"/>
    <w:rsid w:val="00216C08"/>
    <w:rsid w:val="002427AF"/>
    <w:rsid w:val="002654C1"/>
    <w:rsid w:val="002655C5"/>
    <w:rsid w:val="002B1A2B"/>
    <w:rsid w:val="002B40EA"/>
    <w:rsid w:val="002B5A8A"/>
    <w:rsid w:val="002B775E"/>
    <w:rsid w:val="002F6E65"/>
    <w:rsid w:val="00301416"/>
    <w:rsid w:val="00316797"/>
    <w:rsid w:val="00327963"/>
    <w:rsid w:val="003419A9"/>
    <w:rsid w:val="0036130B"/>
    <w:rsid w:val="0037317F"/>
    <w:rsid w:val="00375637"/>
    <w:rsid w:val="00382F85"/>
    <w:rsid w:val="00383953"/>
    <w:rsid w:val="00383E94"/>
    <w:rsid w:val="00402A75"/>
    <w:rsid w:val="004050BF"/>
    <w:rsid w:val="00415E76"/>
    <w:rsid w:val="00421601"/>
    <w:rsid w:val="004337FD"/>
    <w:rsid w:val="00441550"/>
    <w:rsid w:val="00445A66"/>
    <w:rsid w:val="00460990"/>
    <w:rsid w:val="00460E57"/>
    <w:rsid w:val="00466A91"/>
    <w:rsid w:val="00474FAC"/>
    <w:rsid w:val="00477915"/>
    <w:rsid w:val="004A50A1"/>
    <w:rsid w:val="004B1D41"/>
    <w:rsid w:val="004B3CAF"/>
    <w:rsid w:val="004B6CCE"/>
    <w:rsid w:val="004C4554"/>
    <w:rsid w:val="004E3E8E"/>
    <w:rsid w:val="004E615B"/>
    <w:rsid w:val="004F42DE"/>
    <w:rsid w:val="00503892"/>
    <w:rsid w:val="00564F69"/>
    <w:rsid w:val="005765DF"/>
    <w:rsid w:val="005A3997"/>
    <w:rsid w:val="005A53B3"/>
    <w:rsid w:val="005A7732"/>
    <w:rsid w:val="005D00EB"/>
    <w:rsid w:val="005D5933"/>
    <w:rsid w:val="005D5EDA"/>
    <w:rsid w:val="005E004B"/>
    <w:rsid w:val="00637AC9"/>
    <w:rsid w:val="0064042C"/>
    <w:rsid w:val="006450B8"/>
    <w:rsid w:val="00651A20"/>
    <w:rsid w:val="00656B68"/>
    <w:rsid w:val="006621F3"/>
    <w:rsid w:val="0066571A"/>
    <w:rsid w:val="00680F49"/>
    <w:rsid w:val="006864E3"/>
    <w:rsid w:val="00697A3D"/>
    <w:rsid w:val="006B4BE6"/>
    <w:rsid w:val="006B59B8"/>
    <w:rsid w:val="006B5D01"/>
    <w:rsid w:val="006C31F8"/>
    <w:rsid w:val="006D4B8F"/>
    <w:rsid w:val="00731ED3"/>
    <w:rsid w:val="0073373F"/>
    <w:rsid w:val="007342C2"/>
    <w:rsid w:val="00744971"/>
    <w:rsid w:val="007732A7"/>
    <w:rsid w:val="00777608"/>
    <w:rsid w:val="00783E0C"/>
    <w:rsid w:val="00787B18"/>
    <w:rsid w:val="007D0060"/>
    <w:rsid w:val="007E4DC5"/>
    <w:rsid w:val="007F7DC3"/>
    <w:rsid w:val="008000D3"/>
    <w:rsid w:val="008559E8"/>
    <w:rsid w:val="00867A02"/>
    <w:rsid w:val="0087132F"/>
    <w:rsid w:val="00880C7B"/>
    <w:rsid w:val="00887FD8"/>
    <w:rsid w:val="008B7C2B"/>
    <w:rsid w:val="008C1DC8"/>
    <w:rsid w:val="008D60DE"/>
    <w:rsid w:val="008E72DA"/>
    <w:rsid w:val="008F2000"/>
    <w:rsid w:val="008F4862"/>
    <w:rsid w:val="00913CAB"/>
    <w:rsid w:val="00924019"/>
    <w:rsid w:val="00927AC7"/>
    <w:rsid w:val="00933EB5"/>
    <w:rsid w:val="00936589"/>
    <w:rsid w:val="009414E9"/>
    <w:rsid w:val="00943B48"/>
    <w:rsid w:val="009606F4"/>
    <w:rsid w:val="00963C26"/>
    <w:rsid w:val="00986FCC"/>
    <w:rsid w:val="009B25D9"/>
    <w:rsid w:val="009B32A8"/>
    <w:rsid w:val="009B3982"/>
    <w:rsid w:val="009C312E"/>
    <w:rsid w:val="009C4C1F"/>
    <w:rsid w:val="009D395F"/>
    <w:rsid w:val="009D50E9"/>
    <w:rsid w:val="009E1E1D"/>
    <w:rsid w:val="009E337D"/>
    <w:rsid w:val="00A006CD"/>
    <w:rsid w:val="00A118FE"/>
    <w:rsid w:val="00A2284F"/>
    <w:rsid w:val="00A23544"/>
    <w:rsid w:val="00A3461D"/>
    <w:rsid w:val="00A52379"/>
    <w:rsid w:val="00A53F7C"/>
    <w:rsid w:val="00A67CC4"/>
    <w:rsid w:val="00A8546B"/>
    <w:rsid w:val="00AA0189"/>
    <w:rsid w:val="00AA5E62"/>
    <w:rsid w:val="00AB3958"/>
    <w:rsid w:val="00AC3CC0"/>
    <w:rsid w:val="00AE0C0F"/>
    <w:rsid w:val="00AE6C20"/>
    <w:rsid w:val="00AF43AD"/>
    <w:rsid w:val="00AF47DF"/>
    <w:rsid w:val="00B03864"/>
    <w:rsid w:val="00B12F09"/>
    <w:rsid w:val="00B26C81"/>
    <w:rsid w:val="00B278B8"/>
    <w:rsid w:val="00B3408D"/>
    <w:rsid w:val="00B42DBB"/>
    <w:rsid w:val="00B637C9"/>
    <w:rsid w:val="00B73F58"/>
    <w:rsid w:val="00B9269E"/>
    <w:rsid w:val="00BA03BE"/>
    <w:rsid w:val="00BB36C7"/>
    <w:rsid w:val="00BC41F2"/>
    <w:rsid w:val="00BD3FC3"/>
    <w:rsid w:val="00C33D32"/>
    <w:rsid w:val="00C51539"/>
    <w:rsid w:val="00C57E76"/>
    <w:rsid w:val="00C6257C"/>
    <w:rsid w:val="00C73BDE"/>
    <w:rsid w:val="00C8239B"/>
    <w:rsid w:val="00C93659"/>
    <w:rsid w:val="00CA5BA6"/>
    <w:rsid w:val="00CA6A49"/>
    <w:rsid w:val="00CE619C"/>
    <w:rsid w:val="00CE7FA6"/>
    <w:rsid w:val="00CF1176"/>
    <w:rsid w:val="00D05BD9"/>
    <w:rsid w:val="00D1355B"/>
    <w:rsid w:val="00D14DB5"/>
    <w:rsid w:val="00D14EEC"/>
    <w:rsid w:val="00D2379D"/>
    <w:rsid w:val="00D25098"/>
    <w:rsid w:val="00D33235"/>
    <w:rsid w:val="00D367ED"/>
    <w:rsid w:val="00D47122"/>
    <w:rsid w:val="00D675CD"/>
    <w:rsid w:val="00DA49C0"/>
    <w:rsid w:val="00DA4C81"/>
    <w:rsid w:val="00DB5BDB"/>
    <w:rsid w:val="00DB6615"/>
    <w:rsid w:val="00DC3AC9"/>
    <w:rsid w:val="00DD66C0"/>
    <w:rsid w:val="00DD71CA"/>
    <w:rsid w:val="00DE365A"/>
    <w:rsid w:val="00DF0704"/>
    <w:rsid w:val="00DF636E"/>
    <w:rsid w:val="00E0082F"/>
    <w:rsid w:val="00E51631"/>
    <w:rsid w:val="00E518AC"/>
    <w:rsid w:val="00E676F4"/>
    <w:rsid w:val="00E9153D"/>
    <w:rsid w:val="00EA0186"/>
    <w:rsid w:val="00EB2FF5"/>
    <w:rsid w:val="00EC21FE"/>
    <w:rsid w:val="00EC41CE"/>
    <w:rsid w:val="00EE2E0A"/>
    <w:rsid w:val="00EE40EA"/>
    <w:rsid w:val="00EF2A0F"/>
    <w:rsid w:val="00F01049"/>
    <w:rsid w:val="00F02376"/>
    <w:rsid w:val="00F21008"/>
    <w:rsid w:val="00F44F1F"/>
    <w:rsid w:val="00F61137"/>
    <w:rsid w:val="00F61E14"/>
    <w:rsid w:val="00F671BD"/>
    <w:rsid w:val="00FB333B"/>
    <w:rsid w:val="00FB4F25"/>
    <w:rsid w:val="00FC30CD"/>
    <w:rsid w:val="00FC75CA"/>
    <w:rsid w:val="00FC7C2E"/>
    <w:rsid w:val="00FD33B0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3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3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53D"/>
  </w:style>
  <w:style w:type="character" w:styleId="Strong">
    <w:name w:val="Strong"/>
    <w:basedOn w:val="DefaultParagraphFont"/>
    <w:uiPriority w:val="22"/>
    <w:qFormat/>
    <w:rsid w:val="004A50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49"/>
  </w:style>
  <w:style w:type="paragraph" w:styleId="Footer">
    <w:name w:val="footer"/>
    <w:basedOn w:val="Normal"/>
    <w:link w:val="FooterChar"/>
    <w:uiPriority w:val="99"/>
    <w:unhideWhenUsed/>
    <w:rsid w:val="0068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49"/>
  </w:style>
  <w:style w:type="character" w:styleId="CommentReference">
    <w:name w:val="annotation reference"/>
    <w:basedOn w:val="DefaultParagraphFont"/>
    <w:uiPriority w:val="99"/>
    <w:semiHidden/>
    <w:unhideWhenUsed/>
    <w:rsid w:val="00CF1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17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65245-96A2-435E-BC4B-5CB952FB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hasmikk</dc:creator>
  <cp:keywords/>
  <dc:description/>
  <cp:lastModifiedBy>hasmikk</cp:lastModifiedBy>
  <cp:revision>13</cp:revision>
  <dcterms:created xsi:type="dcterms:W3CDTF">2016-04-14T21:01:00Z</dcterms:created>
  <dcterms:modified xsi:type="dcterms:W3CDTF">2016-04-19T05:08:00Z</dcterms:modified>
</cp:coreProperties>
</file>